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9C" w:rsidRPr="00931001" w:rsidRDefault="00C715FB" w:rsidP="009D4742">
      <w:pPr>
        <w:jc w:val="center"/>
        <w:rPr>
          <w:b/>
        </w:rPr>
      </w:pPr>
      <w:r w:rsidRPr="00931001">
        <w:rPr>
          <w:b/>
        </w:rPr>
        <w:t>Таблица недостатков и пороков для всех по</w:t>
      </w:r>
      <w:bookmarkStart w:id="0" w:name="_GoBack"/>
      <w:bookmarkEnd w:id="0"/>
      <w:r w:rsidRPr="00931001">
        <w:rPr>
          <w:b/>
        </w:rPr>
        <w:t>род. Недостаток исключает получение титула.</w:t>
      </w:r>
    </w:p>
    <w:p w:rsidR="00C715FB" w:rsidRPr="00931001" w:rsidRDefault="00C715FB" w:rsidP="009D4742">
      <w:pPr>
        <w:jc w:val="center"/>
        <w:rPr>
          <w:b/>
        </w:rPr>
      </w:pPr>
      <w:r w:rsidRPr="00931001">
        <w:rPr>
          <w:b/>
        </w:rPr>
        <w:t>Дисквалификация – думаю, понятно.</w:t>
      </w:r>
    </w:p>
    <w:p w:rsidR="00C715FB" w:rsidRPr="00931001" w:rsidRDefault="00C715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3594"/>
        <w:gridCol w:w="4353"/>
      </w:tblGrid>
      <w:tr w:rsidR="008F0BBA" w:rsidRPr="00931001" w:rsidTr="00C715FB">
        <w:tc>
          <w:tcPr>
            <w:tcW w:w="0" w:type="auto"/>
          </w:tcPr>
          <w:p w:rsidR="00C715FB" w:rsidRPr="00931001" w:rsidRDefault="00C715FB"/>
        </w:tc>
        <w:tc>
          <w:tcPr>
            <w:tcW w:w="0" w:type="auto"/>
          </w:tcPr>
          <w:p w:rsidR="00C715FB" w:rsidRPr="00931001" w:rsidRDefault="00C715FB" w:rsidP="009D4742">
            <w:pPr>
              <w:jc w:val="center"/>
              <w:rPr>
                <w:b/>
              </w:rPr>
            </w:pPr>
            <w:r w:rsidRPr="00931001">
              <w:rPr>
                <w:b/>
              </w:rPr>
              <w:t>Недостатки, исключающие</w:t>
            </w:r>
          </w:p>
          <w:p w:rsidR="00C715FB" w:rsidRPr="00931001" w:rsidRDefault="00C715FB" w:rsidP="009D4742">
            <w:pPr>
              <w:jc w:val="center"/>
            </w:pPr>
            <w:r w:rsidRPr="00931001">
              <w:rPr>
                <w:b/>
              </w:rPr>
              <w:t>получение титула</w:t>
            </w:r>
          </w:p>
        </w:tc>
        <w:tc>
          <w:tcPr>
            <w:tcW w:w="0" w:type="auto"/>
          </w:tcPr>
          <w:p w:rsidR="00C715FB" w:rsidRPr="00931001" w:rsidRDefault="00C715FB" w:rsidP="009D4742">
            <w:pPr>
              <w:jc w:val="center"/>
              <w:rPr>
                <w:b/>
              </w:rPr>
            </w:pPr>
            <w:r w:rsidRPr="00931001">
              <w:rPr>
                <w:b/>
              </w:rPr>
              <w:t>Дисквалификация</w:t>
            </w:r>
          </w:p>
        </w:tc>
      </w:tr>
      <w:tr w:rsidR="008F0BBA" w:rsidRPr="00931001" w:rsidTr="00C715FB">
        <w:tc>
          <w:tcPr>
            <w:tcW w:w="0" w:type="auto"/>
          </w:tcPr>
          <w:p w:rsidR="00C715FB" w:rsidRPr="00931001" w:rsidRDefault="00C715FB">
            <w:pPr>
              <w:rPr>
                <w:b/>
              </w:rPr>
            </w:pPr>
            <w:r w:rsidRPr="00931001">
              <w:rPr>
                <w:b/>
              </w:rPr>
              <w:t xml:space="preserve">Тело </w:t>
            </w:r>
          </w:p>
        </w:tc>
        <w:tc>
          <w:tcPr>
            <w:tcW w:w="0" w:type="auto"/>
          </w:tcPr>
          <w:p w:rsidR="00C715FB" w:rsidRPr="00931001" w:rsidRDefault="00C715FB" w:rsidP="00C715FB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931001">
              <w:t>скованность в позвоночнике (включая хвост)</w:t>
            </w:r>
          </w:p>
          <w:p w:rsidR="00C715FB" w:rsidRPr="00931001" w:rsidRDefault="00C715FB" w:rsidP="00C715FB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931001">
              <w:t>узел или перегиб на хвосте</w:t>
            </w:r>
          </w:p>
          <w:p w:rsidR="00C715FB" w:rsidRPr="00931001" w:rsidRDefault="00C715FB" w:rsidP="00605F11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16"/>
              </w:rPr>
            </w:pPr>
            <w:r w:rsidRPr="00931001">
              <w:t>деформация грудины</w:t>
            </w:r>
          </w:p>
        </w:tc>
        <w:tc>
          <w:tcPr>
            <w:tcW w:w="0" w:type="auto"/>
          </w:tcPr>
          <w:p w:rsidR="00605F11" w:rsidRPr="00605F11" w:rsidRDefault="00605F11" w:rsidP="00605F1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</w:pPr>
            <w:r w:rsidRPr="00605F11">
              <w:t>карликовость (нанизм)</w:t>
            </w:r>
          </w:p>
          <w:p w:rsidR="00605F11" w:rsidRPr="00605F11" w:rsidRDefault="00605F11" w:rsidP="00605F1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</w:pPr>
            <w:r w:rsidRPr="00605F11">
              <w:t xml:space="preserve">поли- или </w:t>
            </w:r>
            <w:proofErr w:type="spellStart"/>
            <w:r w:rsidRPr="00605F11">
              <w:t>олигодактилия</w:t>
            </w:r>
            <w:proofErr w:type="spellEnd"/>
          </w:p>
          <w:p w:rsidR="00605F11" w:rsidRPr="00605F11" w:rsidRDefault="008F0BBA" w:rsidP="00605F1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</w:pPr>
            <w:r w:rsidRPr="00931001">
              <w:t>самцы-</w:t>
            </w:r>
            <w:proofErr w:type="spellStart"/>
            <w:r w:rsidRPr="00931001">
              <w:t>монорхи</w:t>
            </w:r>
            <w:proofErr w:type="spellEnd"/>
            <w:r w:rsidRPr="00931001">
              <w:t xml:space="preserve"> или крипторхи</w:t>
            </w:r>
            <w:r w:rsidR="00605F11" w:rsidRPr="00605F11">
              <w:t xml:space="preserve"> в открытом классе</w:t>
            </w:r>
            <w:r w:rsidRPr="00931001">
              <w:t xml:space="preserve"> (отсутствие одного или двух яичек в мошонке)</w:t>
            </w:r>
          </w:p>
          <w:p w:rsidR="00605F11" w:rsidRPr="00605F11" w:rsidRDefault="00605F11" w:rsidP="00605F1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</w:pPr>
            <w:r w:rsidRPr="00605F11">
              <w:t>пупочная грыжа</w:t>
            </w:r>
          </w:p>
          <w:p w:rsidR="00C715FB" w:rsidRPr="00931001" w:rsidRDefault="00605F11" w:rsidP="00441BA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</w:pPr>
            <w:r w:rsidRPr="00605F11">
              <w:t xml:space="preserve">беременная или кормящая </w:t>
            </w:r>
            <w:r w:rsidRPr="00931001">
              <w:t>кошка</w:t>
            </w:r>
          </w:p>
        </w:tc>
      </w:tr>
      <w:tr w:rsidR="008F0BBA" w:rsidRPr="00931001" w:rsidTr="00C715FB">
        <w:tc>
          <w:tcPr>
            <w:tcW w:w="0" w:type="auto"/>
          </w:tcPr>
          <w:p w:rsidR="00C715FB" w:rsidRPr="00931001" w:rsidRDefault="00C715FB">
            <w:pPr>
              <w:rPr>
                <w:b/>
              </w:rPr>
            </w:pPr>
            <w:r w:rsidRPr="00931001">
              <w:rPr>
                <w:b/>
              </w:rPr>
              <w:t xml:space="preserve">Голова </w:t>
            </w:r>
          </w:p>
        </w:tc>
        <w:tc>
          <w:tcPr>
            <w:tcW w:w="0" w:type="auto"/>
          </w:tcPr>
          <w:p w:rsidR="00C715FB" w:rsidRPr="00931001" w:rsidRDefault="009D4742" w:rsidP="009D474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</w:pPr>
            <w:r w:rsidRPr="00931001">
              <w:t xml:space="preserve">• </w:t>
            </w:r>
            <w:r w:rsidR="00C715FB" w:rsidRPr="00931001">
              <w:t>вдавление/выпячивание черепа</w:t>
            </w:r>
          </w:p>
          <w:p w:rsidR="00C715FB" w:rsidRPr="00931001" w:rsidRDefault="009D4742" w:rsidP="00441BA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16"/>
              </w:rPr>
            </w:pPr>
            <w:r w:rsidRPr="00931001">
              <w:t xml:space="preserve">• </w:t>
            </w:r>
            <w:r w:rsidR="00C715FB" w:rsidRPr="00931001">
              <w:t>деформация черепа</w:t>
            </w:r>
          </w:p>
        </w:tc>
        <w:tc>
          <w:tcPr>
            <w:tcW w:w="0" w:type="auto"/>
          </w:tcPr>
          <w:p w:rsidR="00C715FB" w:rsidRPr="00931001" w:rsidRDefault="00C715FB"/>
        </w:tc>
      </w:tr>
      <w:tr w:rsidR="008F0BBA" w:rsidRPr="00931001" w:rsidTr="00C715FB">
        <w:tc>
          <w:tcPr>
            <w:tcW w:w="0" w:type="auto"/>
          </w:tcPr>
          <w:p w:rsidR="00C715FB" w:rsidRPr="00931001" w:rsidRDefault="00C715FB">
            <w:pPr>
              <w:rPr>
                <w:b/>
              </w:rPr>
            </w:pPr>
            <w:r w:rsidRPr="00931001">
              <w:rPr>
                <w:b/>
              </w:rPr>
              <w:t xml:space="preserve">Глаза </w:t>
            </w:r>
          </w:p>
        </w:tc>
        <w:tc>
          <w:tcPr>
            <w:tcW w:w="0" w:type="auto"/>
          </w:tcPr>
          <w:p w:rsidR="00C715FB" w:rsidRPr="00931001" w:rsidRDefault="00C715FB" w:rsidP="00C715FB">
            <w:pPr>
              <w:numPr>
                <w:ilvl w:val="0"/>
                <w:numId w:val="3"/>
              </w:numPr>
            </w:pPr>
            <w:r w:rsidRPr="00931001">
              <w:t>выпячивание мигательной перепонки</w:t>
            </w:r>
          </w:p>
          <w:p w:rsidR="00C715FB" w:rsidRPr="00931001" w:rsidRDefault="00C715FB" w:rsidP="00C715FB">
            <w:pPr>
              <w:numPr>
                <w:ilvl w:val="0"/>
                <w:numId w:val="3"/>
              </w:numPr>
            </w:pPr>
            <w:r w:rsidRPr="00931001">
              <w:t>пигментные пятна в глазу</w:t>
            </w:r>
          </w:p>
          <w:p w:rsidR="00C715FB" w:rsidRPr="00931001" w:rsidRDefault="00C715FB" w:rsidP="00C715FB">
            <w:pPr>
              <w:numPr>
                <w:ilvl w:val="0"/>
                <w:numId w:val="3"/>
              </w:numPr>
            </w:pPr>
            <w:r w:rsidRPr="00931001">
              <w:t>сильно слезящиеся и/или воспаленные глаза</w:t>
            </w:r>
          </w:p>
          <w:p w:rsidR="00C715FB" w:rsidRPr="00931001" w:rsidRDefault="00441BA2" w:rsidP="00441BA2">
            <w:pPr>
              <w:numPr>
                <w:ilvl w:val="0"/>
                <w:numId w:val="3"/>
              </w:numPr>
            </w:pPr>
            <w:r w:rsidRPr="00931001">
              <w:t>мутные</w:t>
            </w:r>
            <w:r w:rsidR="00C715FB" w:rsidRPr="00931001">
              <w:t xml:space="preserve"> глаза</w:t>
            </w:r>
          </w:p>
          <w:p w:rsidR="00441BA2" w:rsidRPr="00931001" w:rsidRDefault="00441BA2" w:rsidP="00441BA2">
            <w:pPr>
              <w:ind w:left="720"/>
            </w:pPr>
          </w:p>
        </w:tc>
        <w:tc>
          <w:tcPr>
            <w:tcW w:w="0" w:type="auto"/>
          </w:tcPr>
          <w:p w:rsidR="00605F11" w:rsidRPr="00605F11" w:rsidRDefault="009D4742" w:rsidP="009D4742">
            <w:pPr>
              <w:ind w:left="720"/>
            </w:pPr>
            <w:r w:rsidRPr="00931001">
              <w:t>•</w:t>
            </w:r>
            <w:r w:rsidRPr="00931001">
              <w:rPr>
                <w:rFonts w:ascii="Arial" w:eastAsia="Times New Roman" w:hAnsi="Arial" w:cs="Arial"/>
                <w:color w:val="000000"/>
                <w:sz w:val="14"/>
                <w:szCs w:val="27"/>
                <w:lang w:eastAsia="ru-RU"/>
              </w:rPr>
              <w:t xml:space="preserve"> </w:t>
            </w:r>
            <w:r w:rsidR="00605F11" w:rsidRPr="00605F11">
              <w:t>слепота</w:t>
            </w:r>
          </w:p>
          <w:p w:rsidR="00605F11" w:rsidRPr="00605F11" w:rsidRDefault="009D4742" w:rsidP="009D4742">
            <w:pPr>
              <w:ind w:left="720"/>
            </w:pPr>
            <w:r w:rsidRPr="00931001">
              <w:t xml:space="preserve">• </w:t>
            </w:r>
            <w:r w:rsidR="00605F11" w:rsidRPr="00605F11">
              <w:t>косоглазие</w:t>
            </w:r>
          </w:p>
          <w:p w:rsidR="00605F11" w:rsidRPr="00605F11" w:rsidRDefault="009D4742" w:rsidP="009D4742">
            <w:pPr>
              <w:ind w:left="720"/>
            </w:pPr>
            <w:r w:rsidRPr="00931001">
              <w:t xml:space="preserve">• </w:t>
            </w:r>
            <w:r w:rsidR="00605F11" w:rsidRPr="00605F11">
              <w:t>аномалия век (энтропион)</w:t>
            </w:r>
          </w:p>
          <w:p w:rsidR="00C715FB" w:rsidRPr="00931001" w:rsidRDefault="00C715FB"/>
        </w:tc>
      </w:tr>
      <w:tr w:rsidR="008F0BBA" w:rsidRPr="00931001" w:rsidTr="00C715FB">
        <w:tc>
          <w:tcPr>
            <w:tcW w:w="0" w:type="auto"/>
          </w:tcPr>
          <w:p w:rsidR="00C715FB" w:rsidRPr="00931001" w:rsidRDefault="00C715FB">
            <w:pPr>
              <w:rPr>
                <w:b/>
              </w:rPr>
            </w:pPr>
            <w:r w:rsidRPr="00931001">
              <w:rPr>
                <w:b/>
              </w:rPr>
              <w:t>Зубы и челюсти</w:t>
            </w:r>
          </w:p>
        </w:tc>
        <w:tc>
          <w:tcPr>
            <w:tcW w:w="0" w:type="auto"/>
          </w:tcPr>
          <w:p w:rsidR="0055219E" w:rsidRPr="00931001" w:rsidRDefault="00C715FB" w:rsidP="00C715FB">
            <w:pPr>
              <w:numPr>
                <w:ilvl w:val="0"/>
                <w:numId w:val="4"/>
              </w:numPr>
            </w:pPr>
            <w:proofErr w:type="spellStart"/>
            <w:r w:rsidRPr="00931001">
              <w:t>недокус</w:t>
            </w:r>
            <w:proofErr w:type="spellEnd"/>
            <w:r w:rsidRPr="00931001">
              <w:t xml:space="preserve"> или перекус </w:t>
            </w:r>
          </w:p>
          <w:p w:rsidR="00C715FB" w:rsidRPr="00931001" w:rsidRDefault="00C715FB" w:rsidP="0055219E">
            <w:pPr>
              <w:ind w:left="720"/>
            </w:pPr>
            <w:r w:rsidRPr="00931001">
              <w:t>более 2 мм</w:t>
            </w:r>
          </w:p>
          <w:p w:rsidR="00C715FB" w:rsidRPr="00931001" w:rsidRDefault="00C715FB" w:rsidP="00C715FB">
            <w:pPr>
              <w:numPr>
                <w:ilvl w:val="0"/>
                <w:numId w:val="4"/>
              </w:numPr>
            </w:pPr>
            <w:r w:rsidRPr="00931001">
              <w:t>отсутствующие или прорезавшиеся зубы в открытом классе</w:t>
            </w:r>
          </w:p>
          <w:p w:rsidR="00C715FB" w:rsidRPr="00931001" w:rsidRDefault="00C715FB"/>
        </w:tc>
        <w:tc>
          <w:tcPr>
            <w:tcW w:w="0" w:type="auto"/>
          </w:tcPr>
          <w:p w:rsidR="00C715FB" w:rsidRPr="00931001" w:rsidRDefault="00C715FB"/>
        </w:tc>
      </w:tr>
      <w:tr w:rsidR="008F0BBA" w:rsidRPr="00931001" w:rsidTr="00C715FB">
        <w:tc>
          <w:tcPr>
            <w:tcW w:w="0" w:type="auto"/>
          </w:tcPr>
          <w:p w:rsidR="00C715FB" w:rsidRPr="00931001" w:rsidRDefault="00C715FB">
            <w:pPr>
              <w:rPr>
                <w:b/>
              </w:rPr>
            </w:pPr>
            <w:r w:rsidRPr="00931001">
              <w:rPr>
                <w:b/>
              </w:rPr>
              <w:t>Шерсть и кожа</w:t>
            </w:r>
          </w:p>
        </w:tc>
        <w:tc>
          <w:tcPr>
            <w:tcW w:w="0" w:type="auto"/>
          </w:tcPr>
          <w:p w:rsidR="00C715FB" w:rsidRPr="00931001" w:rsidRDefault="00C715FB" w:rsidP="00C715FB">
            <w:pPr>
              <w:numPr>
                <w:ilvl w:val="0"/>
                <w:numId w:val="5"/>
              </w:numPr>
            </w:pPr>
            <w:r w:rsidRPr="00931001">
              <w:t>выбритые или иным образом оголенные участки*)</w:t>
            </w:r>
          </w:p>
          <w:p w:rsidR="00C715FB" w:rsidRPr="00931001" w:rsidRDefault="00C715FB" w:rsidP="00C715FB">
            <w:pPr>
              <w:numPr>
                <w:ilvl w:val="0"/>
                <w:numId w:val="5"/>
              </w:numPr>
            </w:pPr>
            <w:r w:rsidRPr="00931001">
              <w:t>шелушащиеся участки кожи</w:t>
            </w:r>
          </w:p>
        </w:tc>
        <w:tc>
          <w:tcPr>
            <w:tcW w:w="0" w:type="auto"/>
          </w:tcPr>
          <w:p w:rsidR="009D4742" w:rsidRPr="00931001" w:rsidRDefault="009D4742" w:rsidP="009D4742">
            <w:r w:rsidRPr="00931001">
              <w:t xml:space="preserve">• Крашенная шерсть </w:t>
            </w:r>
          </w:p>
          <w:p w:rsidR="00C715FB" w:rsidRPr="00931001" w:rsidRDefault="009D4742" w:rsidP="009D4742">
            <w:r w:rsidRPr="00931001">
              <w:t xml:space="preserve">• </w:t>
            </w:r>
            <w:r w:rsidRPr="00931001">
              <w:t>белые пятна не требуются или не допускаются в стандарте</w:t>
            </w:r>
          </w:p>
        </w:tc>
      </w:tr>
      <w:tr w:rsidR="008F0BBA" w:rsidRPr="00931001" w:rsidTr="00C715FB">
        <w:tc>
          <w:tcPr>
            <w:tcW w:w="0" w:type="auto"/>
          </w:tcPr>
          <w:p w:rsidR="00C715FB" w:rsidRPr="00931001" w:rsidRDefault="00605F11">
            <w:pPr>
              <w:rPr>
                <w:b/>
              </w:rPr>
            </w:pPr>
            <w:r w:rsidRPr="00931001">
              <w:rPr>
                <w:b/>
              </w:rPr>
              <w:t>Кондиция</w:t>
            </w:r>
          </w:p>
        </w:tc>
        <w:tc>
          <w:tcPr>
            <w:tcW w:w="0" w:type="auto"/>
          </w:tcPr>
          <w:p w:rsidR="00605F11" w:rsidRPr="00931001" w:rsidRDefault="00605F11" w:rsidP="00605F11">
            <w:pPr>
              <w:numPr>
                <w:ilvl w:val="0"/>
                <w:numId w:val="6"/>
              </w:numPr>
            </w:pPr>
            <w:r w:rsidRPr="00931001">
              <w:t>неухоженные, грязные кошки</w:t>
            </w:r>
          </w:p>
          <w:p w:rsidR="00C715FB" w:rsidRPr="00931001" w:rsidRDefault="00605F11" w:rsidP="00CC6B71">
            <w:pPr>
              <w:numPr>
                <w:ilvl w:val="0"/>
                <w:numId w:val="6"/>
              </w:numPr>
            </w:pPr>
            <w:r w:rsidRPr="00931001">
              <w:t>плохое физическое состояние (недоедающие кошки)</w:t>
            </w:r>
          </w:p>
        </w:tc>
        <w:tc>
          <w:tcPr>
            <w:tcW w:w="0" w:type="auto"/>
          </w:tcPr>
          <w:p w:rsidR="009D4742" w:rsidRPr="009D4742" w:rsidRDefault="009D4742" w:rsidP="009D474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</w:pPr>
            <w:r w:rsidRPr="00931001">
              <w:t xml:space="preserve">• </w:t>
            </w:r>
            <w:r w:rsidRPr="009D4742">
              <w:t>кошки с паразитами</w:t>
            </w:r>
          </w:p>
          <w:p w:rsidR="009D4742" w:rsidRPr="009D4742" w:rsidRDefault="009D4742" w:rsidP="009D474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</w:pPr>
            <w:r w:rsidRPr="00931001">
              <w:t xml:space="preserve">• </w:t>
            </w:r>
            <w:r w:rsidRPr="009D4742">
              <w:t>ампутированные когти</w:t>
            </w:r>
          </w:p>
          <w:p w:rsidR="00C715FB" w:rsidRPr="00931001" w:rsidRDefault="00C715FB"/>
        </w:tc>
      </w:tr>
      <w:tr w:rsidR="008F0BBA" w:rsidRPr="00931001" w:rsidTr="00C715FB">
        <w:tc>
          <w:tcPr>
            <w:tcW w:w="0" w:type="auto"/>
          </w:tcPr>
          <w:p w:rsidR="00C715FB" w:rsidRPr="00931001" w:rsidRDefault="00605F11">
            <w:pPr>
              <w:rPr>
                <w:b/>
              </w:rPr>
            </w:pPr>
            <w:r w:rsidRPr="00931001">
              <w:rPr>
                <w:b/>
              </w:rPr>
              <w:t>Поведение</w:t>
            </w:r>
          </w:p>
        </w:tc>
        <w:tc>
          <w:tcPr>
            <w:tcW w:w="0" w:type="auto"/>
          </w:tcPr>
          <w:p w:rsidR="00C715FB" w:rsidRPr="00931001" w:rsidRDefault="00C715FB"/>
        </w:tc>
        <w:tc>
          <w:tcPr>
            <w:tcW w:w="0" w:type="auto"/>
          </w:tcPr>
          <w:p w:rsidR="00605F11" w:rsidRPr="00931001" w:rsidRDefault="00605F11" w:rsidP="00605F11">
            <w:pPr>
              <w:numPr>
                <w:ilvl w:val="0"/>
                <w:numId w:val="7"/>
              </w:numPr>
            </w:pPr>
            <w:r w:rsidRPr="00931001">
              <w:t>агрессия</w:t>
            </w:r>
          </w:p>
          <w:p w:rsidR="00C715FB" w:rsidRPr="00931001" w:rsidRDefault="00605F11" w:rsidP="00CC6B71">
            <w:pPr>
              <w:numPr>
                <w:ilvl w:val="0"/>
                <w:numId w:val="7"/>
              </w:numPr>
            </w:pPr>
            <w:r w:rsidRPr="00931001">
              <w:t>очевидно, что кошка под действием лекарства</w:t>
            </w:r>
          </w:p>
        </w:tc>
      </w:tr>
    </w:tbl>
    <w:p w:rsidR="00C715FB" w:rsidRPr="00931001" w:rsidRDefault="00C715FB"/>
    <w:p w:rsidR="009D4742" w:rsidRPr="00931001" w:rsidRDefault="009D4742">
      <w:r w:rsidRPr="00931001">
        <w:rPr>
          <w:rFonts w:ascii="Arial" w:hAnsi="Arial" w:cs="Arial"/>
          <w:color w:val="000000"/>
          <w:sz w:val="14"/>
          <w:szCs w:val="27"/>
          <w:shd w:val="clear" w:color="auto" w:fill="FFFFFF"/>
        </w:rPr>
        <w:br/>
        <w:t>*) За исключением: кошек, побритых по медицинским показаниям</w:t>
      </w:r>
      <w:r w:rsidRPr="00931001">
        <w:rPr>
          <w:rFonts w:ascii="Arial" w:hAnsi="Arial" w:cs="Arial"/>
          <w:color w:val="000000"/>
          <w:sz w:val="14"/>
          <w:szCs w:val="27"/>
        </w:rPr>
        <w:br/>
      </w:r>
      <w:r w:rsidRPr="00931001">
        <w:rPr>
          <w:rFonts w:ascii="Arial" w:hAnsi="Arial" w:cs="Arial"/>
          <w:color w:val="000000"/>
          <w:sz w:val="14"/>
          <w:szCs w:val="27"/>
          <w:shd w:val="clear" w:color="auto" w:fill="FFFFFF"/>
        </w:rPr>
        <w:t>(например, анализ крови или тест на PKD, подтвержденный сертификатом)</w:t>
      </w:r>
    </w:p>
    <w:sectPr w:rsidR="009D4742" w:rsidRPr="0093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F37"/>
    <w:multiLevelType w:val="multilevel"/>
    <w:tmpl w:val="B01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945F0"/>
    <w:multiLevelType w:val="multilevel"/>
    <w:tmpl w:val="9F48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E7023"/>
    <w:multiLevelType w:val="multilevel"/>
    <w:tmpl w:val="59E2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E57B4A"/>
    <w:multiLevelType w:val="multilevel"/>
    <w:tmpl w:val="2F4A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109DD"/>
    <w:multiLevelType w:val="multilevel"/>
    <w:tmpl w:val="206E9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7B4363"/>
    <w:multiLevelType w:val="multilevel"/>
    <w:tmpl w:val="C25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FF3B0B"/>
    <w:multiLevelType w:val="multilevel"/>
    <w:tmpl w:val="BD7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E904C1"/>
    <w:multiLevelType w:val="multilevel"/>
    <w:tmpl w:val="117A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F6BD5"/>
    <w:multiLevelType w:val="multilevel"/>
    <w:tmpl w:val="2588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3D5C2A"/>
    <w:multiLevelType w:val="multilevel"/>
    <w:tmpl w:val="F37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EF63EA"/>
    <w:multiLevelType w:val="multilevel"/>
    <w:tmpl w:val="A55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2E6D"/>
    <w:multiLevelType w:val="multilevel"/>
    <w:tmpl w:val="6D0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B11705"/>
    <w:multiLevelType w:val="multilevel"/>
    <w:tmpl w:val="8438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FB"/>
    <w:rsid w:val="000E0E4D"/>
    <w:rsid w:val="00441BA2"/>
    <w:rsid w:val="0055219E"/>
    <w:rsid w:val="00605F11"/>
    <w:rsid w:val="008F0BBA"/>
    <w:rsid w:val="00931001"/>
    <w:rsid w:val="009D4742"/>
    <w:rsid w:val="00A4129C"/>
    <w:rsid w:val="00C715FB"/>
    <w:rsid w:val="00C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9FBA"/>
  <w15:chartTrackingRefBased/>
  <w15:docId w15:val="{063C6594-0AAD-449E-BC07-D258F66A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10</cp:revision>
  <dcterms:created xsi:type="dcterms:W3CDTF">2025-04-11T17:35:00Z</dcterms:created>
  <dcterms:modified xsi:type="dcterms:W3CDTF">2025-04-11T19:38:00Z</dcterms:modified>
</cp:coreProperties>
</file>