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3" w:rsidRPr="003C5855" w:rsidRDefault="00947C8D">
      <w:pPr>
        <w:rPr>
          <w:sz w:val="20"/>
        </w:rPr>
      </w:pPr>
      <w:r w:rsidRPr="003C5855">
        <w:rPr>
          <w:sz w:val="20"/>
        </w:rPr>
        <w:t xml:space="preserve">Саванна (SAV) </w:t>
      </w:r>
    </w:p>
    <w:p w:rsidR="00D85BE3" w:rsidRPr="003C5855" w:rsidRDefault="00947C8D">
      <w:pPr>
        <w:rPr>
          <w:sz w:val="20"/>
        </w:rPr>
      </w:pPr>
      <w:r w:rsidRPr="003C5855">
        <w:rPr>
          <w:sz w:val="20"/>
        </w:rPr>
        <w:t xml:space="preserve">Общее впечатление от </w:t>
      </w:r>
      <w:proofErr w:type="spellStart"/>
      <w:r w:rsidR="00D85BE3" w:rsidRPr="003C5855">
        <w:rPr>
          <w:sz w:val="20"/>
        </w:rPr>
        <w:t>c</w:t>
      </w:r>
      <w:r w:rsidRPr="003C5855">
        <w:rPr>
          <w:sz w:val="20"/>
        </w:rPr>
        <w:t>аванны</w:t>
      </w:r>
      <w:proofErr w:type="spellEnd"/>
      <w:r w:rsidRPr="003C5855">
        <w:rPr>
          <w:sz w:val="20"/>
        </w:rPr>
        <w:t xml:space="preserve"> - это высокая, стройная, грациозная кошка с яркими темными пятнами и другими яркими отметинами. </w:t>
      </w:r>
      <w:proofErr w:type="spellStart"/>
      <w:r w:rsidRPr="003C5855">
        <w:rPr>
          <w:sz w:val="20"/>
        </w:rPr>
        <w:t>Саваннская</w:t>
      </w:r>
      <w:proofErr w:type="spellEnd"/>
      <w:r w:rsidRPr="003C5855">
        <w:rPr>
          <w:sz w:val="20"/>
        </w:rPr>
        <w:t xml:space="preserve"> кошка - это домашняя порода, которая очень похожа на своих африканских предков </w:t>
      </w:r>
      <w:proofErr w:type="spellStart"/>
      <w:r w:rsidR="00D85BE3" w:rsidRPr="003C5855">
        <w:rPr>
          <w:sz w:val="20"/>
        </w:rPr>
        <w:t>c</w:t>
      </w:r>
      <w:r w:rsidRPr="003C5855">
        <w:rPr>
          <w:sz w:val="20"/>
        </w:rPr>
        <w:t>ервал</w:t>
      </w:r>
      <w:proofErr w:type="spellEnd"/>
      <w:r w:rsidRPr="003C5855">
        <w:rPr>
          <w:sz w:val="20"/>
        </w:rPr>
        <w:t xml:space="preserve">, но меньше ростом. Породы Саванна от F1 до F3 не допускаются к участию в выставках. </w:t>
      </w:r>
    </w:p>
    <w:p w:rsidR="00D85BE3" w:rsidRPr="003C5855" w:rsidRDefault="00947C8D">
      <w:pPr>
        <w:rPr>
          <w:sz w:val="20"/>
        </w:rPr>
      </w:pPr>
      <w:r w:rsidRPr="003C5855">
        <w:rPr>
          <w:b/>
          <w:sz w:val="20"/>
        </w:rPr>
        <w:t>Тело</w:t>
      </w:r>
      <w:r w:rsidR="00D85BE3" w:rsidRPr="003C5855">
        <w:rPr>
          <w:b/>
          <w:sz w:val="20"/>
        </w:rPr>
        <w:t>:</w:t>
      </w:r>
      <w:r w:rsidR="00D85BE3" w:rsidRPr="003C5855">
        <w:rPr>
          <w:sz w:val="20"/>
        </w:rPr>
        <w:t xml:space="preserve"> </w:t>
      </w:r>
      <w:r w:rsidRPr="003C5855">
        <w:rPr>
          <w:sz w:val="20"/>
        </w:rPr>
        <w:t xml:space="preserve">длинное, поджарое и мускулистое, с полной и глубокой грудной клеткой, выступающими лопатками и округлым задом. Шея длинная и поджарая. Бедра полные, длинные и несколько тяжеловатые по отношению к остальной части тела. Конечности длиннее среднего размера, с хорошей мускулатурой, но не кажутся тяжелыми или чрезмерно изящными. Задние конечности немного длиннее передних. Ступни овальные, среднего размера. </w:t>
      </w:r>
    </w:p>
    <w:p w:rsidR="00D85BE3" w:rsidRPr="003C5855" w:rsidRDefault="00947C8D">
      <w:pPr>
        <w:rPr>
          <w:sz w:val="20"/>
        </w:rPr>
      </w:pPr>
      <w:r w:rsidRPr="003C5855">
        <w:rPr>
          <w:b/>
          <w:sz w:val="20"/>
        </w:rPr>
        <w:t>Хвост</w:t>
      </w:r>
      <w:r w:rsidR="00D85BE3" w:rsidRPr="003C5855">
        <w:rPr>
          <w:b/>
          <w:sz w:val="20"/>
        </w:rPr>
        <w:t>:</w:t>
      </w:r>
      <w:r w:rsidR="00D85BE3" w:rsidRPr="003C5855">
        <w:rPr>
          <w:sz w:val="20"/>
        </w:rPr>
        <w:t xml:space="preserve"> о</w:t>
      </w:r>
      <w:r w:rsidRPr="003C5855">
        <w:rPr>
          <w:sz w:val="20"/>
        </w:rPr>
        <w:t xml:space="preserve">т среднего до толстого по ширине. Средней длины, в стоячем положении заканчивается чуть выше уровня земли, предпочтительная длина чуть ниже скакательного сустава. Хвост должен слегка сужаться к тупому концу. </w:t>
      </w:r>
    </w:p>
    <w:p w:rsidR="00D85BE3" w:rsidRPr="003C5855" w:rsidRDefault="00D85BE3">
      <w:pPr>
        <w:rPr>
          <w:sz w:val="20"/>
        </w:rPr>
      </w:pPr>
      <w:r w:rsidRPr="003C5855">
        <w:rPr>
          <w:b/>
          <w:sz w:val="20"/>
        </w:rPr>
        <w:t>Голова:</w:t>
      </w:r>
      <w:r w:rsidRPr="003C5855">
        <w:rPr>
          <w:sz w:val="20"/>
        </w:rPr>
        <w:t xml:space="preserve"> морда</w:t>
      </w:r>
      <w:r w:rsidR="00947C8D" w:rsidRPr="003C5855">
        <w:rPr>
          <w:sz w:val="20"/>
        </w:rPr>
        <w:t xml:space="preserve"> образует равносторонний </w:t>
      </w:r>
      <w:r w:rsidRPr="003C5855">
        <w:rPr>
          <w:sz w:val="20"/>
        </w:rPr>
        <w:t>треугольник. Он</w:t>
      </w:r>
      <w:r w:rsidR="00947C8D" w:rsidRPr="003C5855">
        <w:rPr>
          <w:sz w:val="20"/>
        </w:rPr>
        <w:t xml:space="preserve"> образован линией бровей над глазами, а боковые стороны проходят вдоль челюстной кости и закругляются на морде. Над этим треугольником расположены лоб и уши. </w:t>
      </w:r>
      <w:r w:rsidRPr="003C5855">
        <w:rPr>
          <w:sz w:val="20"/>
        </w:rPr>
        <w:t>Сформирован</w:t>
      </w:r>
      <w:r w:rsidR="00947C8D" w:rsidRPr="003C5855">
        <w:rPr>
          <w:sz w:val="20"/>
        </w:rPr>
        <w:t xml:space="preserve"> прямоугольник от линии бровей до кончиков ушей. Голова небольшая по сравнению с туловищем. Лоб представляет собой прямую или слегка выпуклую дугу, идущую от макушки головы к выступу прямо над глазом, где происходит небольшое изменение направления, и прямую или очень слегка вогнутую дугу, идущую от этого выступа к кончику носа. В профиль лицо также образует треугольник от верхней части глаза к кончику носа, поворачиваясь вдоль линии челюсти и обратно к глазу. При взгляде спереди мочка носа имеет широкую спинку и низко посаженные ноздри. Профиль слегка сужается к кончику носа, что придает ему округлый вид. Мочка носа не плоская, а слегка выпуклая. Морда сужается к кончику </w:t>
      </w:r>
      <w:proofErr w:type="gramStart"/>
      <w:r w:rsidR="00947C8D" w:rsidRPr="003C5855">
        <w:rPr>
          <w:sz w:val="20"/>
        </w:rPr>
        <w:t xml:space="preserve">без </w:t>
      </w:r>
      <w:r w:rsidRPr="003C5855">
        <w:rPr>
          <w:sz w:val="20"/>
        </w:rPr>
        <w:t>стопа</w:t>
      </w:r>
      <w:proofErr w:type="gramEnd"/>
      <w:r w:rsidR="00947C8D" w:rsidRPr="003C5855">
        <w:rPr>
          <w:sz w:val="20"/>
        </w:rPr>
        <w:t xml:space="preserve">. Подушечки усов не выражены. </w:t>
      </w:r>
    </w:p>
    <w:p w:rsidR="00D85BE3" w:rsidRPr="003C5855" w:rsidRDefault="00947C8D">
      <w:pPr>
        <w:rPr>
          <w:sz w:val="20"/>
        </w:rPr>
      </w:pPr>
      <w:r w:rsidRPr="003C5855">
        <w:rPr>
          <w:b/>
          <w:sz w:val="20"/>
        </w:rPr>
        <w:t>Уши</w:t>
      </w:r>
      <w:r w:rsidR="00D85BE3" w:rsidRPr="003C5855">
        <w:rPr>
          <w:b/>
          <w:sz w:val="20"/>
        </w:rPr>
        <w:t>:</w:t>
      </w:r>
      <w:r w:rsidR="00D85BE3" w:rsidRPr="003C5855">
        <w:rPr>
          <w:sz w:val="20"/>
        </w:rPr>
        <w:t xml:space="preserve"> </w:t>
      </w:r>
      <w:r w:rsidRPr="003C5855">
        <w:rPr>
          <w:sz w:val="20"/>
        </w:rPr>
        <w:t xml:space="preserve">на удивление большие и расположены высоко на голове. Они широкие, с глубоким основанием. Они должны быть очень прямыми и с закругленными верхушками. Наружное основание ушей должно начинаться на голове на уровне глаз, но могут быть посажены и выше. Внутреннее основание ушей должно быть плотно прилегать к макушке головы; в идеале можно провести вертикальную линию от внутреннего уголка глаза до внутреннего основания уха. </w:t>
      </w:r>
      <w:r w:rsidR="001B4C55" w:rsidRPr="003C5855">
        <w:rPr>
          <w:sz w:val="20"/>
        </w:rPr>
        <w:t>Желательно</w:t>
      </w:r>
      <w:r w:rsidRPr="003C5855">
        <w:rPr>
          <w:sz w:val="20"/>
        </w:rPr>
        <w:t xml:space="preserve"> ярко выраженные “глазные пятна” на задней поверхности уха.</w:t>
      </w:r>
    </w:p>
    <w:p w:rsidR="00D85BE3" w:rsidRPr="003C5855" w:rsidRDefault="00947C8D">
      <w:pPr>
        <w:rPr>
          <w:sz w:val="20"/>
        </w:rPr>
      </w:pPr>
      <w:r w:rsidRPr="003C5855">
        <w:rPr>
          <w:b/>
          <w:sz w:val="20"/>
        </w:rPr>
        <w:t>Глаза</w:t>
      </w:r>
      <w:r w:rsidR="00D85BE3" w:rsidRPr="003C5855">
        <w:rPr>
          <w:b/>
          <w:sz w:val="20"/>
        </w:rPr>
        <w:t>:</w:t>
      </w:r>
      <w:r w:rsidRPr="003C5855">
        <w:rPr>
          <w:sz w:val="20"/>
        </w:rPr>
        <w:t xml:space="preserve"> </w:t>
      </w:r>
      <w:r w:rsidR="00D85BE3" w:rsidRPr="003C5855">
        <w:rPr>
          <w:sz w:val="20"/>
        </w:rPr>
        <w:t>с</w:t>
      </w:r>
      <w:r w:rsidRPr="003C5855">
        <w:rPr>
          <w:sz w:val="20"/>
        </w:rPr>
        <w:t xml:space="preserve">реднего размера, посажены под слегка нависшими бровями. Верхняя часть глаза напоминает бумеранг, так что угол глаза опускается к линии носа. </w:t>
      </w:r>
      <w:r w:rsidR="001B4C55" w:rsidRPr="003C5855">
        <w:rPr>
          <w:sz w:val="20"/>
        </w:rPr>
        <w:t>Нижнее веко миндалевидной формы</w:t>
      </w:r>
      <w:r w:rsidR="00D85BE3" w:rsidRPr="003C5855">
        <w:rPr>
          <w:sz w:val="20"/>
        </w:rPr>
        <w:t>.</w:t>
      </w:r>
      <w:r w:rsidRPr="003C5855">
        <w:rPr>
          <w:sz w:val="20"/>
        </w:rPr>
        <w:t xml:space="preserve"> Глаза умеренно глубоко </w:t>
      </w:r>
      <w:r w:rsidR="00050499" w:rsidRPr="003C5855">
        <w:rPr>
          <w:sz w:val="20"/>
        </w:rPr>
        <w:t xml:space="preserve">посажены </w:t>
      </w:r>
      <w:r w:rsidRPr="003C5855">
        <w:rPr>
          <w:sz w:val="20"/>
        </w:rPr>
        <w:t xml:space="preserve">и расположены как минимум на ширину одного глаза. Вдоль и между глазом и мочкой носа имеются отметины от слезинок. </w:t>
      </w:r>
    </w:p>
    <w:p w:rsidR="00D85BE3" w:rsidRPr="003C5855" w:rsidRDefault="00D85BE3">
      <w:pPr>
        <w:rPr>
          <w:sz w:val="20"/>
        </w:rPr>
      </w:pPr>
      <w:r w:rsidRPr="003C5855">
        <w:rPr>
          <w:b/>
          <w:sz w:val="20"/>
        </w:rPr>
        <w:t>Цвет глаз:</w:t>
      </w:r>
      <w:r w:rsidRPr="003C5855">
        <w:rPr>
          <w:sz w:val="20"/>
        </w:rPr>
        <w:t xml:space="preserve"> з</w:t>
      </w:r>
      <w:r w:rsidR="00947C8D" w:rsidRPr="003C5855">
        <w:rPr>
          <w:sz w:val="20"/>
        </w:rPr>
        <w:t xml:space="preserve">а исключением голубых глаз, допускаются все цвета глаз, независимо от окраса шерсти. </w:t>
      </w:r>
    </w:p>
    <w:p w:rsidR="00D85BE3" w:rsidRPr="003C5855" w:rsidRDefault="00D85BE3">
      <w:pPr>
        <w:rPr>
          <w:sz w:val="20"/>
        </w:rPr>
      </w:pPr>
      <w:r w:rsidRPr="003C5855">
        <w:rPr>
          <w:b/>
          <w:sz w:val="20"/>
        </w:rPr>
        <w:t>Шерсть:</w:t>
      </w:r>
      <w:r w:rsidRPr="003C5855">
        <w:rPr>
          <w:sz w:val="20"/>
        </w:rPr>
        <w:t xml:space="preserve"> к</w:t>
      </w:r>
      <w:r w:rsidR="00947C8D" w:rsidRPr="003C5855">
        <w:rPr>
          <w:sz w:val="20"/>
        </w:rPr>
        <w:t xml:space="preserve">ороткая, плотная и слегка грубоватая на ощупь. Более грубые остевые волосы покрывают более мягкий подшерсток; текстура пятен заметно мягче, чем остевых волос. Шерсть не слишком густая и относительно ровно прилегает к телу. </w:t>
      </w:r>
    </w:p>
    <w:p w:rsidR="00D85BE3" w:rsidRPr="003C5855" w:rsidRDefault="00D85BE3">
      <w:pPr>
        <w:rPr>
          <w:sz w:val="20"/>
        </w:rPr>
      </w:pPr>
      <w:r w:rsidRPr="003C5855">
        <w:rPr>
          <w:b/>
          <w:sz w:val="20"/>
        </w:rPr>
        <w:t>Признанные окрасы:</w:t>
      </w:r>
      <w:r w:rsidR="00947C8D" w:rsidRPr="003C5855">
        <w:rPr>
          <w:sz w:val="20"/>
        </w:rPr>
        <w:t xml:space="preserve"> </w:t>
      </w:r>
      <w:r w:rsidRPr="003C5855">
        <w:rPr>
          <w:sz w:val="20"/>
        </w:rPr>
        <w:t>ч</w:t>
      </w:r>
      <w:r w:rsidR="00947C8D" w:rsidRPr="003C5855">
        <w:rPr>
          <w:sz w:val="20"/>
        </w:rPr>
        <w:t>ерный, бурый (черно-</w:t>
      </w:r>
      <w:proofErr w:type="spellStart"/>
      <w:r w:rsidR="00947C8D" w:rsidRPr="003C5855">
        <w:rPr>
          <w:sz w:val="20"/>
        </w:rPr>
        <w:t>подпалый</w:t>
      </w:r>
      <w:proofErr w:type="spellEnd"/>
      <w:r w:rsidR="00947C8D" w:rsidRPr="003C5855">
        <w:rPr>
          <w:sz w:val="20"/>
        </w:rPr>
        <w:t xml:space="preserve">) </w:t>
      </w:r>
      <w:proofErr w:type="spellStart"/>
      <w:r w:rsidRPr="003C5855">
        <w:rPr>
          <w:sz w:val="20"/>
        </w:rPr>
        <w:t>тэ</w:t>
      </w:r>
      <w:r w:rsidR="00947C8D" w:rsidRPr="003C5855">
        <w:rPr>
          <w:sz w:val="20"/>
        </w:rPr>
        <w:t>бби</w:t>
      </w:r>
      <w:proofErr w:type="spellEnd"/>
      <w:r w:rsidR="00947C8D" w:rsidRPr="003C5855">
        <w:rPr>
          <w:sz w:val="20"/>
        </w:rPr>
        <w:t>, черный серебристо-</w:t>
      </w:r>
      <w:proofErr w:type="spellStart"/>
      <w:r w:rsidR="00947C8D" w:rsidRPr="003C5855">
        <w:rPr>
          <w:sz w:val="20"/>
        </w:rPr>
        <w:t>подпалый</w:t>
      </w:r>
      <w:proofErr w:type="spellEnd"/>
      <w:r w:rsidR="00947C8D" w:rsidRPr="003C5855">
        <w:rPr>
          <w:sz w:val="20"/>
        </w:rPr>
        <w:t xml:space="preserve"> </w:t>
      </w:r>
      <w:proofErr w:type="spellStart"/>
      <w:r w:rsidRPr="003C5855">
        <w:rPr>
          <w:sz w:val="20"/>
        </w:rPr>
        <w:t>тэ</w:t>
      </w:r>
      <w:r w:rsidR="00947C8D" w:rsidRPr="003C5855">
        <w:rPr>
          <w:sz w:val="20"/>
        </w:rPr>
        <w:t>бби</w:t>
      </w:r>
      <w:proofErr w:type="spellEnd"/>
      <w:r w:rsidR="00947C8D" w:rsidRPr="003C5855">
        <w:rPr>
          <w:sz w:val="20"/>
        </w:rPr>
        <w:t>, черный дымчатый</w:t>
      </w:r>
      <w:r w:rsidRPr="003C5855">
        <w:rPr>
          <w:sz w:val="20"/>
        </w:rPr>
        <w:t xml:space="preserve"> </w:t>
      </w:r>
      <w:proofErr w:type="spellStart"/>
      <w:r w:rsidRPr="003C5855">
        <w:rPr>
          <w:sz w:val="20"/>
        </w:rPr>
        <w:t>тэ</w:t>
      </w:r>
      <w:r w:rsidR="00947C8D" w:rsidRPr="003C5855">
        <w:rPr>
          <w:sz w:val="20"/>
        </w:rPr>
        <w:t>бби</w:t>
      </w:r>
      <w:proofErr w:type="spellEnd"/>
      <w:r w:rsidR="00947C8D" w:rsidRPr="003C5855">
        <w:rPr>
          <w:sz w:val="20"/>
        </w:rPr>
        <w:t xml:space="preserve">. Основной окрас не выделяется. У всех </w:t>
      </w:r>
      <w:proofErr w:type="spellStart"/>
      <w:r w:rsidRPr="003C5855">
        <w:rPr>
          <w:sz w:val="20"/>
        </w:rPr>
        <w:t>тэ</w:t>
      </w:r>
      <w:r w:rsidR="00947C8D" w:rsidRPr="003C5855">
        <w:rPr>
          <w:sz w:val="20"/>
        </w:rPr>
        <w:t>бби</w:t>
      </w:r>
      <w:proofErr w:type="spellEnd"/>
      <w:r w:rsidR="00947C8D" w:rsidRPr="003C5855">
        <w:rPr>
          <w:sz w:val="20"/>
        </w:rPr>
        <w:t xml:space="preserve"> предпочтительны четкие отметины. У всех разновидностей губы черные, а линии слезных протоков заметны. У пятнистых саванн мочка носа может быть розовой или кирпично-красной, окруженной </w:t>
      </w:r>
      <w:r w:rsidRPr="003C5855">
        <w:rPr>
          <w:sz w:val="20"/>
        </w:rPr>
        <w:t>окантовкой</w:t>
      </w:r>
      <w:r w:rsidR="00947C8D" w:rsidRPr="003C5855">
        <w:rPr>
          <w:sz w:val="20"/>
        </w:rPr>
        <w:t xml:space="preserve">, однотонно-черной или черной с полосой от розового до кирпичного по </w:t>
      </w:r>
      <w:r w:rsidRPr="003C5855">
        <w:rPr>
          <w:sz w:val="20"/>
        </w:rPr>
        <w:t>центру.</w:t>
      </w:r>
      <w:r w:rsidR="00947C8D" w:rsidRPr="003C5855">
        <w:rPr>
          <w:sz w:val="20"/>
        </w:rPr>
        <w:t xml:space="preserve"> У черных саванн мочка носа должна быть однотонно-черной. Подушечки лап в любой цветовой гамме должны быть темно-угольными или коричневато-черными. </w:t>
      </w:r>
    </w:p>
    <w:p w:rsidR="00D85BE3" w:rsidRPr="003C5855" w:rsidRDefault="00947C8D">
      <w:pPr>
        <w:rPr>
          <w:sz w:val="20"/>
        </w:rPr>
      </w:pPr>
      <w:r w:rsidRPr="003C5855">
        <w:rPr>
          <w:b/>
          <w:sz w:val="20"/>
        </w:rPr>
        <w:t>Рисунок:</w:t>
      </w:r>
      <w:r w:rsidRPr="003C5855">
        <w:rPr>
          <w:sz w:val="20"/>
        </w:rPr>
        <w:t xml:space="preserve"> </w:t>
      </w:r>
      <w:r w:rsidR="00D85BE3" w:rsidRPr="003C5855">
        <w:rPr>
          <w:sz w:val="20"/>
        </w:rPr>
        <w:t>т</w:t>
      </w:r>
      <w:r w:rsidRPr="003C5855">
        <w:rPr>
          <w:sz w:val="20"/>
        </w:rPr>
        <w:t>олько пятнистый</w:t>
      </w:r>
      <w:r w:rsidR="00D85BE3" w:rsidRPr="003C5855">
        <w:rPr>
          <w:sz w:val="20"/>
        </w:rPr>
        <w:t>.</w:t>
      </w:r>
      <w:r w:rsidRPr="003C5855">
        <w:rPr>
          <w:sz w:val="20"/>
        </w:rPr>
        <w:t xml:space="preserve"> Пятнистый рисунок саванны состоит из ярких, сплошных пятен от темно-коричневого до черного цвета, которые могут быть круглыми, овальными или удлиненными. Живот пятнистый. Серия параллельных полос, идущих от затылка чуть выше лопаток, слегка расходится веером по спине, а пятнистый узор повторяет линию полос от плеч по всей длине тела. Пятна меньшего размера можно обнаружить на ногах и ступнях, а также на </w:t>
      </w:r>
      <w:r w:rsidR="00D85BE3" w:rsidRPr="003C5855">
        <w:rPr>
          <w:sz w:val="20"/>
        </w:rPr>
        <w:t>морде</w:t>
      </w:r>
      <w:r w:rsidRPr="003C5855">
        <w:rPr>
          <w:sz w:val="20"/>
        </w:rPr>
        <w:t xml:space="preserve">. У черной саванны могут появиться призрачные пятна. На дымчатой саванне предпочтительнее наличие заметных пятен. </w:t>
      </w:r>
    </w:p>
    <w:p w:rsidR="0061583F" w:rsidRPr="003C5855" w:rsidRDefault="00947C8D">
      <w:pPr>
        <w:rPr>
          <w:b/>
          <w:sz w:val="20"/>
        </w:rPr>
      </w:pPr>
      <w:r w:rsidRPr="003C5855">
        <w:rPr>
          <w:b/>
          <w:sz w:val="20"/>
        </w:rPr>
        <w:lastRenderedPageBreak/>
        <w:t>Недостатки</w:t>
      </w:r>
      <w:r w:rsidR="00D85BE3" w:rsidRPr="003C5855">
        <w:rPr>
          <w:b/>
          <w:sz w:val="20"/>
        </w:rPr>
        <w:t xml:space="preserve">: </w:t>
      </w:r>
      <w:bookmarkStart w:id="0" w:name="_GoBack"/>
      <w:bookmarkEnd w:id="0"/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sym w:font="Symbol" w:char="F0B7"/>
      </w:r>
      <w:r w:rsidRPr="003C5855">
        <w:rPr>
          <w:sz w:val="20"/>
        </w:rPr>
        <w:t xml:space="preserve"> Маленькие ушки </w:t>
      </w:r>
    </w:p>
    <w:p w:rsidR="0061583F" w:rsidRPr="003C5855" w:rsidRDefault="00947C8D">
      <w:pPr>
        <w:rPr>
          <w:b/>
          <w:sz w:val="20"/>
        </w:rPr>
      </w:pPr>
      <w:r w:rsidRPr="003C5855">
        <w:rPr>
          <w:b/>
          <w:sz w:val="20"/>
        </w:rPr>
        <w:t xml:space="preserve">Недостатки, исключающие наличие сертификата </w:t>
      </w:r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sym w:font="Symbol" w:char="F0B7"/>
      </w:r>
      <w:r w:rsidRPr="003C5855">
        <w:rPr>
          <w:sz w:val="20"/>
        </w:rPr>
        <w:t xml:space="preserve"> Розетки </w:t>
      </w:r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sym w:font="Symbol" w:char="F0B7"/>
      </w:r>
      <w:r w:rsidRPr="003C5855">
        <w:rPr>
          <w:sz w:val="20"/>
        </w:rPr>
        <w:t xml:space="preserve"> Пятна любого цвета, кроме темно-коричневого или черного. </w:t>
      </w:r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sym w:font="Symbol" w:char="F0B7"/>
      </w:r>
      <w:r w:rsidRPr="003C5855">
        <w:rPr>
          <w:sz w:val="20"/>
        </w:rPr>
        <w:t xml:space="preserve"> Пятна, расположенные вертикально </w:t>
      </w:r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sym w:font="Symbol" w:char="F0B7"/>
      </w:r>
      <w:r w:rsidRPr="003C5855">
        <w:rPr>
          <w:sz w:val="20"/>
        </w:rPr>
        <w:t xml:space="preserve"> Любой другой рисунок, кроме пятнистого </w:t>
      </w:r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sym w:font="Symbol" w:char="F0B7"/>
      </w:r>
      <w:r w:rsidRPr="003C5855">
        <w:rPr>
          <w:sz w:val="20"/>
        </w:rPr>
        <w:t xml:space="preserve"> Коренастое тело </w:t>
      </w:r>
    </w:p>
    <w:p w:rsidR="0061583F" w:rsidRPr="003C5855" w:rsidRDefault="00947C8D">
      <w:pPr>
        <w:rPr>
          <w:sz w:val="20"/>
        </w:rPr>
      </w:pPr>
      <w:r w:rsidRPr="003C5855">
        <w:rPr>
          <w:b/>
          <w:sz w:val="20"/>
        </w:rPr>
        <w:t>Дисквалификация</w:t>
      </w:r>
      <w:r w:rsidR="0061583F" w:rsidRPr="003C5855">
        <w:rPr>
          <w:sz w:val="20"/>
        </w:rPr>
        <w:t>:</w:t>
      </w:r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sym w:font="Symbol" w:char="F0B7"/>
      </w:r>
      <w:r w:rsidRPr="003C5855">
        <w:rPr>
          <w:sz w:val="20"/>
        </w:rPr>
        <w:t xml:space="preserve"> Белые пятна </w:t>
      </w:r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sym w:font="Symbol" w:char="F0B7"/>
      </w:r>
      <w:r w:rsidRPr="003C5855">
        <w:rPr>
          <w:sz w:val="20"/>
        </w:rPr>
        <w:t xml:space="preserve"> Поколение F1 - F3 </w:t>
      </w:r>
    </w:p>
    <w:p w:rsidR="0061583F" w:rsidRPr="003C5855" w:rsidRDefault="00947C8D">
      <w:pPr>
        <w:rPr>
          <w:sz w:val="20"/>
        </w:rPr>
      </w:pPr>
      <w:r w:rsidRPr="003C5855">
        <w:rPr>
          <w:b/>
          <w:sz w:val="20"/>
        </w:rPr>
        <w:t xml:space="preserve">Допустимые </w:t>
      </w:r>
      <w:r w:rsidR="0061583F" w:rsidRPr="003C5855">
        <w:rPr>
          <w:b/>
          <w:sz w:val="20"/>
        </w:rPr>
        <w:t>скрещивания</w:t>
      </w:r>
      <w:r w:rsidRPr="003C5855">
        <w:rPr>
          <w:b/>
          <w:sz w:val="20"/>
        </w:rPr>
        <w:t>:</w:t>
      </w:r>
      <w:r w:rsidRPr="003C5855">
        <w:rPr>
          <w:sz w:val="20"/>
        </w:rPr>
        <w:t xml:space="preserve"> </w:t>
      </w:r>
      <w:r w:rsidR="0061583F" w:rsidRPr="003C5855">
        <w:rPr>
          <w:sz w:val="20"/>
        </w:rPr>
        <w:t>е</w:t>
      </w:r>
      <w:r w:rsidRPr="003C5855">
        <w:rPr>
          <w:sz w:val="20"/>
        </w:rPr>
        <w:t>гипетск</w:t>
      </w:r>
      <w:r w:rsidR="0061583F" w:rsidRPr="003C5855">
        <w:rPr>
          <w:sz w:val="20"/>
        </w:rPr>
        <w:t>ая</w:t>
      </w:r>
      <w:r w:rsidRPr="003C5855">
        <w:rPr>
          <w:sz w:val="20"/>
        </w:rPr>
        <w:t xml:space="preserve"> мау, </w:t>
      </w:r>
      <w:proofErr w:type="spellStart"/>
      <w:r w:rsidRPr="003C5855">
        <w:rPr>
          <w:sz w:val="20"/>
        </w:rPr>
        <w:t>оцикет</w:t>
      </w:r>
      <w:proofErr w:type="spellEnd"/>
      <w:r w:rsidRPr="003C5855">
        <w:rPr>
          <w:sz w:val="20"/>
        </w:rPr>
        <w:t xml:space="preserve">, ориентальная короткошерстная и домашняя короткошерстная кошки </w:t>
      </w:r>
    </w:p>
    <w:p w:rsidR="0061583F" w:rsidRPr="003C5855" w:rsidRDefault="00947C8D">
      <w:pPr>
        <w:rPr>
          <w:b/>
          <w:sz w:val="20"/>
        </w:rPr>
      </w:pPr>
      <w:r w:rsidRPr="003C5855">
        <w:rPr>
          <w:b/>
          <w:sz w:val="20"/>
        </w:rPr>
        <w:t>Шкала оценок</w:t>
      </w:r>
      <w:r w:rsidR="0061583F" w:rsidRPr="003C5855">
        <w:rPr>
          <w:b/>
          <w:sz w:val="20"/>
        </w:rPr>
        <w:t>:</w:t>
      </w:r>
      <w:r w:rsidRPr="003C5855">
        <w:rPr>
          <w:b/>
          <w:sz w:val="20"/>
        </w:rPr>
        <w:t xml:space="preserve"> </w:t>
      </w:r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t xml:space="preserve">Тело - 30 баллов </w:t>
      </w:r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t xml:space="preserve">Голова - 25 баллов </w:t>
      </w:r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t xml:space="preserve">Уши - 10 баллов </w:t>
      </w:r>
    </w:p>
    <w:p w:rsidR="0061583F" w:rsidRPr="003C5855" w:rsidRDefault="00947C8D">
      <w:pPr>
        <w:rPr>
          <w:sz w:val="20"/>
        </w:rPr>
      </w:pPr>
      <w:r w:rsidRPr="003C5855">
        <w:rPr>
          <w:sz w:val="20"/>
        </w:rPr>
        <w:t xml:space="preserve">Глаза - 5 баллов </w:t>
      </w:r>
    </w:p>
    <w:p w:rsidR="0061583F" w:rsidRPr="003C5855" w:rsidRDefault="0061583F">
      <w:pPr>
        <w:rPr>
          <w:sz w:val="20"/>
        </w:rPr>
      </w:pPr>
      <w:r w:rsidRPr="003C5855">
        <w:rPr>
          <w:sz w:val="20"/>
        </w:rPr>
        <w:t>Текстура и длина шерсти</w:t>
      </w:r>
      <w:r w:rsidR="00947C8D" w:rsidRPr="003C5855">
        <w:rPr>
          <w:sz w:val="20"/>
        </w:rPr>
        <w:t xml:space="preserve"> - 10 баллов </w:t>
      </w:r>
    </w:p>
    <w:p w:rsidR="0061583F" w:rsidRPr="003C5855" w:rsidRDefault="0061583F">
      <w:pPr>
        <w:rPr>
          <w:sz w:val="20"/>
        </w:rPr>
      </w:pPr>
      <w:r w:rsidRPr="003C5855">
        <w:rPr>
          <w:sz w:val="20"/>
        </w:rPr>
        <w:t>Окрас -</w:t>
      </w:r>
      <w:r w:rsidR="00947C8D" w:rsidRPr="003C5855">
        <w:rPr>
          <w:sz w:val="20"/>
        </w:rPr>
        <w:t xml:space="preserve"> 15 баллов</w:t>
      </w:r>
    </w:p>
    <w:p w:rsidR="00CC4B10" w:rsidRPr="003C5855" w:rsidRDefault="0061583F">
      <w:pPr>
        <w:rPr>
          <w:sz w:val="20"/>
        </w:rPr>
      </w:pPr>
      <w:r w:rsidRPr="003C5855">
        <w:rPr>
          <w:sz w:val="20"/>
        </w:rPr>
        <w:t xml:space="preserve">Кондиция </w:t>
      </w:r>
      <w:r w:rsidR="00947C8D" w:rsidRPr="003C5855">
        <w:rPr>
          <w:sz w:val="20"/>
        </w:rPr>
        <w:t>- 5 баллов</w:t>
      </w:r>
    </w:p>
    <w:sectPr w:rsidR="00CC4B10" w:rsidRPr="003C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8D"/>
    <w:rsid w:val="00050499"/>
    <w:rsid w:val="001B4C55"/>
    <w:rsid w:val="003C5855"/>
    <w:rsid w:val="005552D8"/>
    <w:rsid w:val="0061583F"/>
    <w:rsid w:val="00947C8D"/>
    <w:rsid w:val="00CC4B10"/>
    <w:rsid w:val="00D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877"/>
  <w15:chartTrackingRefBased/>
  <w15:docId w15:val="{7AAD69E8-AC73-4364-9A12-12980484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2025-04-06T16:43:00Z</dcterms:created>
  <dcterms:modified xsi:type="dcterms:W3CDTF">2025-04-06T17:44:00Z</dcterms:modified>
</cp:coreProperties>
</file>