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B8" w:rsidRPr="00250FCE" w:rsidRDefault="00FA18B8">
      <w:pPr>
        <w:rPr>
          <w:sz w:val="20"/>
        </w:rPr>
      </w:pPr>
      <w:proofErr w:type="spellStart"/>
      <w:r w:rsidRPr="00250FCE">
        <w:rPr>
          <w:sz w:val="20"/>
        </w:rPr>
        <w:t>Као</w:t>
      </w:r>
      <w:proofErr w:type="spellEnd"/>
      <w:r w:rsidRPr="00250FCE">
        <w:rPr>
          <w:sz w:val="20"/>
        </w:rPr>
        <w:t xml:space="preserve"> Мани (КАМ)</w:t>
      </w:r>
    </w:p>
    <w:p w:rsidR="00FA18B8" w:rsidRPr="00250FCE" w:rsidRDefault="00FA18B8">
      <w:pPr>
        <w:rPr>
          <w:sz w:val="20"/>
        </w:rPr>
      </w:pPr>
      <w:r w:rsidRPr="00250FCE">
        <w:rPr>
          <w:b/>
          <w:sz w:val="20"/>
        </w:rPr>
        <w:t>Общее:</w:t>
      </w:r>
      <w:r w:rsidRPr="00250FCE">
        <w:rPr>
          <w:sz w:val="20"/>
        </w:rPr>
        <w:t xml:space="preserve"> </w:t>
      </w:r>
      <w:proofErr w:type="spellStart"/>
      <w:r w:rsidRPr="00250FCE">
        <w:rPr>
          <w:sz w:val="20"/>
        </w:rPr>
        <w:t>Као</w:t>
      </w:r>
      <w:proofErr w:type="spellEnd"/>
      <w:r w:rsidRPr="00250FCE">
        <w:rPr>
          <w:sz w:val="20"/>
        </w:rPr>
        <w:t xml:space="preserve"> Мани - это натуральная порода, которая берет свое начало в Таиланде. Как и другие коренные тайские кошки, она должна обладать определенными характеристиками, подходящими для жаркого, влажного и тропического климата Таиланда. Это включает в себя, в дополнение к мускулистому спортивному и гибкому телу (никогда не громоздкому), короткую гладкую шерсть без подшерстка и нос средней длины. </w:t>
      </w:r>
    </w:p>
    <w:p w:rsidR="00FA18B8" w:rsidRPr="00250FCE" w:rsidRDefault="00FA18B8">
      <w:pPr>
        <w:rPr>
          <w:sz w:val="20"/>
        </w:rPr>
      </w:pPr>
      <w:r w:rsidRPr="00250FCE">
        <w:rPr>
          <w:b/>
          <w:sz w:val="20"/>
        </w:rPr>
        <w:t>Тело:</w:t>
      </w:r>
      <w:r w:rsidRPr="00250FCE">
        <w:rPr>
          <w:sz w:val="20"/>
        </w:rPr>
        <w:t xml:space="preserve"> средний торс. Очень крепкая, но плоская мускулатура, но кошка должна выглядеть подвижной и чувствовать себя гибкой и пружинистой, а не мясистой или тяжелой. У котов должно быть больше мышц, чем у кошек, но они не должны быть коренастыми (поэтому немного длиннее, более высокий) или с толстой шеей. Брюшко в основном крепкое, ровное и параллельно земле, но допускается некоторая дряблость кожи на животе. Ноги от средней до слегка удлиненной длины, пропорциональны корпусу. Передние ноги немного короче задних. Костяк у кошек от среднего до слегка утонченного, у кобелей - слегка крепкий. Лапы овальной формы, среднего размера, пропорциональны ногам и туловищу. </w:t>
      </w:r>
    </w:p>
    <w:p w:rsidR="00FA18B8" w:rsidRPr="00250FCE" w:rsidRDefault="00FA18B8">
      <w:pPr>
        <w:rPr>
          <w:sz w:val="20"/>
        </w:rPr>
      </w:pPr>
      <w:r w:rsidRPr="00250FCE">
        <w:rPr>
          <w:b/>
          <w:sz w:val="20"/>
        </w:rPr>
        <w:t>Хвост:</w:t>
      </w:r>
      <w:r w:rsidRPr="00250FCE">
        <w:rPr>
          <w:sz w:val="20"/>
        </w:rPr>
        <w:t xml:space="preserve"> средней длины, по крайней мере, до середины туловища. Относительно крепкий у основания, сужающийся к концу постепенно к кончику. Ощутимые и видимые изгибы допустимы от кончика до последней трети хвоста. </w:t>
      </w:r>
    </w:p>
    <w:p w:rsidR="00FA18B8" w:rsidRPr="00250FCE" w:rsidRDefault="00FA18B8">
      <w:pPr>
        <w:rPr>
          <w:sz w:val="20"/>
        </w:rPr>
      </w:pPr>
      <w:r w:rsidRPr="00250FCE">
        <w:rPr>
          <w:b/>
          <w:sz w:val="20"/>
        </w:rPr>
        <w:t>Голова:</w:t>
      </w:r>
      <w:r w:rsidRPr="00250FCE">
        <w:rPr>
          <w:sz w:val="20"/>
        </w:rPr>
        <w:t xml:space="preserve"> модифицированный клин средней ширины и умеренной длины. При взгляде спереди морда кажется овальной, с точеными чертами и высокими скулами. Кончик носа и кончики ушей образуют точки равностороннего треугольника. Профиль довольно длинный, почти прямой и переходит в выпуклый лоб. Линия носа может быть слегка выпуклой. Морда длинная и широкая, но все же относительно головы, с округлыми контурами. Подбородок умеренный, от умеренно выраженного до сильного по ширине и глубине, не выступающий, пропорциональный мочке носа. Подушечки усов также умеренно выражены. </w:t>
      </w:r>
    </w:p>
    <w:p w:rsidR="00E025B3" w:rsidRPr="00250FCE" w:rsidRDefault="00FA18B8">
      <w:pPr>
        <w:rPr>
          <w:sz w:val="20"/>
        </w:rPr>
      </w:pPr>
      <w:r w:rsidRPr="00250FCE">
        <w:rPr>
          <w:b/>
          <w:sz w:val="20"/>
        </w:rPr>
        <w:t>Уши:</w:t>
      </w:r>
      <w:r w:rsidRPr="00250FCE">
        <w:rPr>
          <w:sz w:val="20"/>
        </w:rPr>
        <w:t xml:space="preserve"> слегка крупные, широкие у основания, с овально закругленными кончиками, несколько длиннее, чем </w:t>
      </w:r>
      <w:r w:rsidR="007A3E68" w:rsidRPr="00250FCE">
        <w:rPr>
          <w:sz w:val="20"/>
        </w:rPr>
        <w:t xml:space="preserve">их </w:t>
      </w:r>
      <w:r w:rsidRPr="00250FCE">
        <w:rPr>
          <w:sz w:val="20"/>
        </w:rPr>
        <w:t xml:space="preserve">ширина у основания. </w:t>
      </w:r>
      <w:r w:rsidR="00E025B3" w:rsidRPr="00250FCE">
        <w:rPr>
          <w:sz w:val="20"/>
        </w:rPr>
        <w:t>Уш</w:t>
      </w:r>
      <w:r w:rsidRPr="00250FCE">
        <w:rPr>
          <w:sz w:val="20"/>
        </w:rPr>
        <w:t xml:space="preserve">и должны быть направлены в сторону 11 и 1 </w:t>
      </w:r>
      <w:r w:rsidR="00E025B3" w:rsidRPr="00250FCE">
        <w:rPr>
          <w:sz w:val="20"/>
        </w:rPr>
        <w:t xml:space="preserve">часа, </w:t>
      </w:r>
      <w:r w:rsidRPr="00250FCE">
        <w:rPr>
          <w:sz w:val="20"/>
        </w:rPr>
        <w:t xml:space="preserve">должны быть хорошо отстоящими друг от друга, на расстоянии чуть меньше ширины основания </w:t>
      </w:r>
      <w:r w:rsidR="00E025B3" w:rsidRPr="00250FCE">
        <w:rPr>
          <w:sz w:val="20"/>
        </w:rPr>
        <w:t>уха.</w:t>
      </w:r>
      <w:r w:rsidRPr="00250FCE">
        <w:rPr>
          <w:sz w:val="20"/>
        </w:rPr>
        <w:t xml:space="preserve"> </w:t>
      </w:r>
      <w:r w:rsidR="00E025B3" w:rsidRPr="00250FCE">
        <w:rPr>
          <w:sz w:val="20"/>
        </w:rPr>
        <w:t xml:space="preserve"> К</w:t>
      </w:r>
      <w:r w:rsidRPr="00250FCE">
        <w:rPr>
          <w:sz w:val="20"/>
        </w:rPr>
        <w:t>ажутся слегка прозрачными</w:t>
      </w:r>
      <w:r w:rsidR="00E025B3" w:rsidRPr="00250FCE">
        <w:rPr>
          <w:sz w:val="20"/>
        </w:rPr>
        <w:t>.</w:t>
      </w:r>
    </w:p>
    <w:p w:rsidR="00E025B3" w:rsidRPr="00250FCE" w:rsidRDefault="00FA18B8">
      <w:pPr>
        <w:rPr>
          <w:sz w:val="20"/>
        </w:rPr>
      </w:pPr>
      <w:r w:rsidRPr="00250FCE">
        <w:rPr>
          <w:b/>
          <w:sz w:val="20"/>
        </w:rPr>
        <w:t>Глаза</w:t>
      </w:r>
      <w:r w:rsidR="00E025B3" w:rsidRPr="00250FCE">
        <w:rPr>
          <w:b/>
          <w:sz w:val="20"/>
        </w:rPr>
        <w:t>:</w:t>
      </w:r>
      <w:r w:rsidR="00E025B3" w:rsidRPr="00250FCE">
        <w:rPr>
          <w:sz w:val="20"/>
        </w:rPr>
        <w:t xml:space="preserve"> </w:t>
      </w:r>
      <w:r w:rsidRPr="00250FCE">
        <w:rPr>
          <w:sz w:val="20"/>
        </w:rPr>
        <w:t>относительно большие и светящиеся. Миндалевидной формы, с заметным азиатским уклоном. Расставлены чуть шире, чем на ширину глаз</w:t>
      </w:r>
      <w:r w:rsidR="00E025B3" w:rsidRPr="00250FCE">
        <w:rPr>
          <w:sz w:val="20"/>
        </w:rPr>
        <w:t>а</w:t>
      </w:r>
      <w:r w:rsidRPr="00250FCE">
        <w:rPr>
          <w:sz w:val="20"/>
        </w:rPr>
        <w:t>. Любой оттенок синего (включая аквамариновый), золотистого (включая оттенки коричневого, медного, янтарного, желтого и орехового) или зеленого. Допускается наличие нескольких цветов или оттенков (</w:t>
      </w:r>
      <w:proofErr w:type="spellStart"/>
      <w:r w:rsidR="00E025B3" w:rsidRPr="00250FCE">
        <w:rPr>
          <w:sz w:val="20"/>
        </w:rPr>
        <w:t>разноглазие</w:t>
      </w:r>
      <w:proofErr w:type="spellEnd"/>
      <w:r w:rsidRPr="00250FCE">
        <w:rPr>
          <w:sz w:val="20"/>
        </w:rPr>
        <w:t>) или внутри глаза. Цвет глаз должен быть ярким, ясным и насыщенным</w:t>
      </w:r>
      <w:r w:rsidR="00E025B3" w:rsidRPr="00250FCE">
        <w:rPr>
          <w:sz w:val="20"/>
        </w:rPr>
        <w:t>.</w:t>
      </w:r>
      <w:r w:rsidRPr="00250FCE">
        <w:rPr>
          <w:sz w:val="20"/>
        </w:rPr>
        <w:t xml:space="preserve"> </w:t>
      </w:r>
    </w:p>
    <w:p w:rsidR="00E025B3" w:rsidRPr="00250FCE" w:rsidRDefault="00FA18B8">
      <w:pPr>
        <w:rPr>
          <w:sz w:val="20"/>
        </w:rPr>
      </w:pPr>
      <w:r w:rsidRPr="00250FCE">
        <w:rPr>
          <w:b/>
          <w:sz w:val="20"/>
        </w:rPr>
        <w:t>Шерсть</w:t>
      </w:r>
      <w:r w:rsidR="00E025B3" w:rsidRPr="00250FCE">
        <w:rPr>
          <w:b/>
          <w:sz w:val="20"/>
        </w:rPr>
        <w:t>:</w:t>
      </w:r>
      <w:r w:rsidRPr="00250FCE">
        <w:rPr>
          <w:sz w:val="20"/>
        </w:rPr>
        <w:t xml:space="preserve"> короткая, тонкая и плотно прилегает к телу, так что видны мускулы. На ощупь она не грубая и не пушистая.</w:t>
      </w:r>
    </w:p>
    <w:p w:rsidR="00E025B3" w:rsidRPr="00250FCE" w:rsidRDefault="00E025B3">
      <w:pPr>
        <w:rPr>
          <w:sz w:val="20"/>
        </w:rPr>
      </w:pPr>
      <w:r w:rsidRPr="00250FCE">
        <w:rPr>
          <w:b/>
          <w:sz w:val="20"/>
        </w:rPr>
        <w:t>Окрас:</w:t>
      </w:r>
      <w:r w:rsidRPr="00250FCE">
        <w:rPr>
          <w:sz w:val="20"/>
        </w:rPr>
        <w:t xml:space="preserve"> ч</w:t>
      </w:r>
      <w:r w:rsidR="00FA18B8" w:rsidRPr="00250FCE">
        <w:rPr>
          <w:sz w:val="20"/>
        </w:rPr>
        <w:t xml:space="preserve">истый, </w:t>
      </w:r>
      <w:proofErr w:type="spellStart"/>
      <w:r w:rsidR="00FA18B8" w:rsidRPr="00250FCE">
        <w:rPr>
          <w:sz w:val="20"/>
        </w:rPr>
        <w:t>глянцево</w:t>
      </w:r>
      <w:proofErr w:type="spellEnd"/>
      <w:r w:rsidR="00FA18B8" w:rsidRPr="00250FCE">
        <w:rPr>
          <w:sz w:val="20"/>
        </w:rPr>
        <w:t xml:space="preserve">-белый. Допускается </w:t>
      </w:r>
      <w:r w:rsidR="007A3E68" w:rsidRPr="00250FCE">
        <w:rPr>
          <w:sz w:val="20"/>
        </w:rPr>
        <w:t>цветное пятно между ушами, которое</w:t>
      </w:r>
      <w:r w:rsidR="00FA18B8" w:rsidRPr="00250FCE">
        <w:rPr>
          <w:sz w:val="20"/>
        </w:rPr>
        <w:t xml:space="preserve"> может наблюдаться до 18-месячного возраста. Подушечки лап и мочка носа розовые. </w:t>
      </w:r>
    </w:p>
    <w:p w:rsidR="00E025B3" w:rsidRPr="00250FCE" w:rsidRDefault="00FA18B8">
      <w:pPr>
        <w:rPr>
          <w:b/>
          <w:sz w:val="20"/>
        </w:rPr>
      </w:pPr>
      <w:r w:rsidRPr="00250FCE">
        <w:rPr>
          <w:b/>
          <w:sz w:val="20"/>
        </w:rPr>
        <w:t>Недостатки</w:t>
      </w:r>
      <w:r w:rsidR="00E025B3" w:rsidRPr="00250FCE">
        <w:rPr>
          <w:b/>
          <w:sz w:val="20"/>
        </w:rPr>
        <w:t>: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Полностью круглые глаза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Маленькие глаза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</w:t>
      </w:r>
      <w:r w:rsidR="00E025B3" w:rsidRPr="00250FCE">
        <w:rPr>
          <w:sz w:val="20"/>
        </w:rPr>
        <w:t>Тусклые</w:t>
      </w:r>
      <w:r w:rsidRPr="00250FCE">
        <w:rPr>
          <w:sz w:val="20"/>
        </w:rPr>
        <w:t xml:space="preserve"> </w:t>
      </w:r>
      <w:r w:rsidR="00E025B3" w:rsidRPr="00250FCE">
        <w:rPr>
          <w:sz w:val="20"/>
        </w:rPr>
        <w:t>глаза</w:t>
      </w:r>
      <w:r w:rsidRPr="00250FCE">
        <w:rPr>
          <w:sz w:val="20"/>
        </w:rPr>
        <w:t xml:space="preserve">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</w:t>
      </w:r>
      <w:r w:rsidR="00E025B3" w:rsidRPr="00250FCE">
        <w:rPr>
          <w:sz w:val="20"/>
        </w:rPr>
        <w:t>Короткая</w:t>
      </w:r>
      <w:r w:rsidRPr="00250FCE">
        <w:rPr>
          <w:sz w:val="20"/>
        </w:rPr>
        <w:t xml:space="preserve">, </w:t>
      </w:r>
      <w:r w:rsidR="00E025B3" w:rsidRPr="00250FCE">
        <w:rPr>
          <w:sz w:val="20"/>
        </w:rPr>
        <w:t>тупая морда</w:t>
      </w:r>
      <w:r w:rsidRPr="00250FCE">
        <w:rPr>
          <w:sz w:val="20"/>
        </w:rPr>
        <w:t xml:space="preserve"> и </w:t>
      </w:r>
      <w:r w:rsidR="00E025B3" w:rsidRPr="00250FCE">
        <w:rPr>
          <w:sz w:val="20"/>
        </w:rPr>
        <w:t>длинная</w:t>
      </w:r>
      <w:r w:rsidRPr="00250FCE">
        <w:rPr>
          <w:sz w:val="20"/>
        </w:rPr>
        <w:t>, заостренн</w:t>
      </w:r>
      <w:r w:rsidR="00E025B3" w:rsidRPr="00250FCE">
        <w:rPr>
          <w:sz w:val="20"/>
        </w:rPr>
        <w:t>ая мордочка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Прямой профиль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</w:t>
      </w:r>
      <w:r w:rsidR="007A3E68" w:rsidRPr="00250FCE">
        <w:rPr>
          <w:sz w:val="20"/>
        </w:rPr>
        <w:t>Узкая</w:t>
      </w:r>
      <w:r w:rsidRPr="00250FCE">
        <w:rPr>
          <w:sz w:val="20"/>
        </w:rPr>
        <w:t xml:space="preserve"> </w:t>
      </w:r>
      <w:r w:rsidR="007A3E68" w:rsidRPr="00250FCE">
        <w:rPr>
          <w:sz w:val="20"/>
        </w:rPr>
        <w:t>верхняя</w:t>
      </w:r>
      <w:r w:rsidRPr="00250FCE">
        <w:rPr>
          <w:sz w:val="20"/>
        </w:rPr>
        <w:t xml:space="preserve"> </w:t>
      </w:r>
      <w:r w:rsidR="007A3E68" w:rsidRPr="00250FCE">
        <w:rPr>
          <w:sz w:val="20"/>
        </w:rPr>
        <w:t xml:space="preserve">часть головы </w:t>
      </w:r>
      <w:r w:rsidRPr="00250FCE">
        <w:rPr>
          <w:sz w:val="20"/>
        </w:rPr>
        <w:t xml:space="preserve">или </w:t>
      </w:r>
      <w:r w:rsidR="007A3E68" w:rsidRPr="00250FCE">
        <w:rPr>
          <w:sz w:val="20"/>
        </w:rPr>
        <w:t>узкое</w:t>
      </w:r>
      <w:r w:rsidRPr="00250FCE">
        <w:rPr>
          <w:sz w:val="20"/>
        </w:rPr>
        <w:t xml:space="preserve"> пространств</w:t>
      </w:r>
      <w:r w:rsidR="007A3E68" w:rsidRPr="00250FCE">
        <w:rPr>
          <w:sz w:val="20"/>
        </w:rPr>
        <w:t>о</w:t>
      </w:r>
      <w:r w:rsidRPr="00250FCE">
        <w:rPr>
          <w:sz w:val="20"/>
        </w:rPr>
        <w:t xml:space="preserve"> между ушами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Маленькие или очень большие заостренные уши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</w:t>
      </w:r>
      <w:r w:rsidR="007A3E68" w:rsidRPr="00250FCE">
        <w:rPr>
          <w:sz w:val="20"/>
        </w:rPr>
        <w:t>Уши низко посажены</w:t>
      </w:r>
      <w:r w:rsidRPr="00250FCE">
        <w:rPr>
          <w:sz w:val="20"/>
        </w:rPr>
        <w:t xml:space="preserve"> или высоко</w:t>
      </w:r>
      <w:r w:rsidR="007A3E68" w:rsidRPr="00250FCE">
        <w:rPr>
          <w:sz w:val="20"/>
        </w:rPr>
        <w:t xml:space="preserve"> </w:t>
      </w:r>
      <w:r w:rsidRPr="00250FCE">
        <w:rPr>
          <w:sz w:val="20"/>
        </w:rPr>
        <w:t>(значительно выше или ниже 11 и 1 часа</w:t>
      </w:r>
      <w:r w:rsidR="00E025B3" w:rsidRPr="00250FCE">
        <w:rPr>
          <w:sz w:val="20"/>
        </w:rPr>
        <w:t>)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lastRenderedPageBreak/>
        <w:sym w:font="Symbol" w:char="F0B7"/>
      </w:r>
      <w:r w:rsidRPr="00250FCE">
        <w:rPr>
          <w:sz w:val="20"/>
        </w:rPr>
        <w:t xml:space="preserve"> Слишком коренастое телосложение </w:t>
      </w:r>
      <w:bookmarkStart w:id="0" w:name="_GoBack"/>
      <w:bookmarkEnd w:id="0"/>
    </w:p>
    <w:p w:rsidR="00E025B3" w:rsidRPr="00250FCE" w:rsidRDefault="00FA18B8">
      <w:pPr>
        <w:rPr>
          <w:b/>
          <w:sz w:val="20"/>
        </w:rPr>
      </w:pPr>
      <w:r w:rsidRPr="00250FCE">
        <w:rPr>
          <w:b/>
          <w:sz w:val="20"/>
        </w:rPr>
        <w:t>Недостатк</w:t>
      </w:r>
      <w:r w:rsidR="00E025B3" w:rsidRPr="00250FCE">
        <w:rPr>
          <w:b/>
          <w:sz w:val="20"/>
        </w:rPr>
        <w:t xml:space="preserve">и, </w:t>
      </w:r>
      <w:r w:rsidRPr="00250FCE">
        <w:rPr>
          <w:b/>
          <w:sz w:val="20"/>
        </w:rPr>
        <w:t>исключаю</w:t>
      </w:r>
      <w:r w:rsidR="00E025B3" w:rsidRPr="00250FCE">
        <w:rPr>
          <w:b/>
          <w:sz w:val="20"/>
        </w:rPr>
        <w:t>щие получение титула: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Римский профиль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</w:t>
      </w:r>
      <w:r w:rsidR="007A3E68" w:rsidRPr="00250FCE">
        <w:rPr>
          <w:sz w:val="20"/>
        </w:rPr>
        <w:t>Выраженный переход от носа к переносице</w:t>
      </w:r>
      <w:r w:rsidRPr="00250FCE">
        <w:rPr>
          <w:sz w:val="20"/>
        </w:rPr>
        <w:t xml:space="preserve">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</w:t>
      </w:r>
      <w:r w:rsidR="007A3E68" w:rsidRPr="00250FCE">
        <w:rPr>
          <w:sz w:val="20"/>
        </w:rPr>
        <w:t>Ярко выраженный выпуклый лоб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Коренастое телосложение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</w:t>
      </w:r>
      <w:r w:rsidR="003E390F" w:rsidRPr="00250FCE">
        <w:rPr>
          <w:sz w:val="20"/>
        </w:rPr>
        <w:t>Пушистая</w:t>
      </w:r>
      <w:r w:rsidRPr="00250FCE">
        <w:rPr>
          <w:sz w:val="20"/>
        </w:rPr>
        <w:t xml:space="preserve"> или </w:t>
      </w:r>
      <w:r w:rsidR="003E390F" w:rsidRPr="00250FCE">
        <w:rPr>
          <w:sz w:val="20"/>
        </w:rPr>
        <w:t>отстающая от тела шерсть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</w:t>
      </w:r>
      <w:r w:rsidR="003E390F" w:rsidRPr="00250FCE">
        <w:rPr>
          <w:sz w:val="20"/>
        </w:rPr>
        <w:t>Цветное пятно между ушами</w:t>
      </w:r>
      <w:r w:rsidRPr="00250FCE">
        <w:rPr>
          <w:sz w:val="20"/>
        </w:rPr>
        <w:t xml:space="preserve"> у кошек старше 18 месяцев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Подушечки лап и/или мочка носа другого розового цвета </w:t>
      </w:r>
    </w:p>
    <w:p w:rsidR="00E025B3" w:rsidRPr="00250FCE" w:rsidRDefault="00FA18B8">
      <w:pPr>
        <w:rPr>
          <w:b/>
          <w:sz w:val="20"/>
        </w:rPr>
      </w:pPr>
      <w:r w:rsidRPr="00250FCE">
        <w:rPr>
          <w:b/>
          <w:sz w:val="20"/>
        </w:rPr>
        <w:t>Дисквалификация</w:t>
      </w:r>
      <w:r w:rsidR="00E025B3" w:rsidRPr="00250FCE">
        <w:rPr>
          <w:b/>
          <w:sz w:val="20"/>
        </w:rPr>
        <w:t>:</w:t>
      </w:r>
    </w:p>
    <w:p w:rsidR="003E390F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Заметный изгиб хвоста от основания до двух третей</w:t>
      </w:r>
      <w:r w:rsidR="003E390F" w:rsidRPr="00250FCE">
        <w:rPr>
          <w:sz w:val="20"/>
        </w:rPr>
        <w:t xml:space="preserve"> длины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Косоглазие</w:t>
      </w:r>
      <w:r w:rsidR="00E025B3" w:rsidRPr="00250FCE">
        <w:rPr>
          <w:sz w:val="20"/>
        </w:rPr>
        <w:t xml:space="preserve"> </w:t>
      </w:r>
    </w:p>
    <w:p w:rsidR="00E025B3" w:rsidRPr="00250FCE" w:rsidRDefault="00E025B3">
      <w:pPr>
        <w:rPr>
          <w:sz w:val="20"/>
        </w:rPr>
      </w:pPr>
      <w:r w:rsidRPr="00250FCE">
        <w:rPr>
          <w:sz w:val="20"/>
        </w:rPr>
        <w:sym w:font="Symbol" w:char="F0B7"/>
      </w:r>
      <w:r w:rsidRPr="00250FCE">
        <w:rPr>
          <w:sz w:val="20"/>
        </w:rPr>
        <w:t xml:space="preserve"> </w:t>
      </w:r>
      <w:r w:rsidR="00FA18B8" w:rsidRPr="00250FCE">
        <w:rPr>
          <w:sz w:val="20"/>
        </w:rPr>
        <w:t xml:space="preserve">Любой </w:t>
      </w:r>
      <w:r w:rsidRPr="00250FCE">
        <w:rPr>
          <w:sz w:val="20"/>
        </w:rPr>
        <w:t>цвет,</w:t>
      </w:r>
      <w:r w:rsidR="00FA18B8" w:rsidRPr="00250FCE">
        <w:rPr>
          <w:sz w:val="20"/>
        </w:rPr>
        <w:t xml:space="preserve"> кроме белого</w:t>
      </w:r>
    </w:p>
    <w:p w:rsidR="00E025B3" w:rsidRPr="00250FCE" w:rsidRDefault="00FA18B8">
      <w:pPr>
        <w:rPr>
          <w:sz w:val="20"/>
        </w:rPr>
      </w:pPr>
      <w:r w:rsidRPr="00250FCE">
        <w:rPr>
          <w:b/>
          <w:sz w:val="20"/>
        </w:rPr>
        <w:t>Допус</w:t>
      </w:r>
      <w:r w:rsidR="00E025B3" w:rsidRPr="00250FCE">
        <w:rPr>
          <w:b/>
          <w:sz w:val="20"/>
        </w:rPr>
        <w:t>тимые скрещивания:</w:t>
      </w:r>
      <w:r w:rsidR="00E025B3" w:rsidRPr="00250FCE">
        <w:rPr>
          <w:sz w:val="20"/>
        </w:rPr>
        <w:t xml:space="preserve"> нет</w:t>
      </w:r>
    </w:p>
    <w:p w:rsidR="00E025B3" w:rsidRPr="00250FCE" w:rsidRDefault="00FA18B8">
      <w:pPr>
        <w:rPr>
          <w:b/>
          <w:sz w:val="20"/>
        </w:rPr>
      </w:pPr>
      <w:r w:rsidRPr="00250FCE">
        <w:rPr>
          <w:b/>
          <w:sz w:val="20"/>
        </w:rPr>
        <w:t>Шкала баллов</w:t>
      </w:r>
      <w:r w:rsidR="00E025B3" w:rsidRPr="00250FCE">
        <w:rPr>
          <w:b/>
          <w:sz w:val="20"/>
        </w:rPr>
        <w:t>: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t xml:space="preserve">Тело - 20 баллов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t xml:space="preserve">Голова - 20 баллов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t xml:space="preserve">Уши - 5 баллов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t xml:space="preserve">Глаза - 20 баллов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t xml:space="preserve">Шерсть: текстура, длина - 15 баллов </w:t>
      </w:r>
    </w:p>
    <w:p w:rsidR="00E025B3" w:rsidRPr="00250FCE" w:rsidRDefault="00FA18B8">
      <w:pPr>
        <w:rPr>
          <w:sz w:val="20"/>
        </w:rPr>
      </w:pPr>
      <w:r w:rsidRPr="00250FCE">
        <w:rPr>
          <w:sz w:val="20"/>
        </w:rPr>
        <w:t xml:space="preserve">Окрас - 15 баллов </w:t>
      </w:r>
    </w:p>
    <w:p w:rsidR="00292319" w:rsidRPr="00250FCE" w:rsidRDefault="00E025B3">
      <w:pPr>
        <w:rPr>
          <w:sz w:val="20"/>
        </w:rPr>
      </w:pPr>
      <w:r w:rsidRPr="00250FCE">
        <w:rPr>
          <w:sz w:val="20"/>
        </w:rPr>
        <w:t>Кондиция</w:t>
      </w:r>
      <w:r w:rsidR="00FA18B8" w:rsidRPr="00250FCE">
        <w:rPr>
          <w:sz w:val="20"/>
        </w:rPr>
        <w:t xml:space="preserve"> - 5 баллов</w:t>
      </w:r>
    </w:p>
    <w:sectPr w:rsidR="00292319" w:rsidRPr="0025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B8"/>
    <w:rsid w:val="00250FCE"/>
    <w:rsid w:val="00292319"/>
    <w:rsid w:val="003E390F"/>
    <w:rsid w:val="004530B2"/>
    <w:rsid w:val="007A3E68"/>
    <w:rsid w:val="00E025B3"/>
    <w:rsid w:val="00FA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81F0"/>
  <w15:chartTrackingRefBased/>
  <w15:docId w15:val="{839D094D-31E1-408A-BC06-E1E6EC6F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2025-04-15T20:12:00Z</dcterms:created>
  <dcterms:modified xsi:type="dcterms:W3CDTF">2025-04-15T20:43:00Z</dcterms:modified>
</cp:coreProperties>
</file>