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49" w:rsidRPr="00242B05" w:rsidRDefault="00481B49">
      <w:pPr>
        <w:rPr>
          <w:sz w:val="18"/>
        </w:rPr>
      </w:pPr>
      <w:r w:rsidRPr="00242B05">
        <w:rPr>
          <w:sz w:val="18"/>
        </w:rPr>
        <w:t xml:space="preserve">Гавана (HAV) </w:t>
      </w:r>
    </w:p>
    <w:p w:rsidR="00481B49" w:rsidRPr="00242B05" w:rsidRDefault="00481B49">
      <w:pPr>
        <w:rPr>
          <w:sz w:val="18"/>
        </w:rPr>
      </w:pPr>
      <w:r w:rsidRPr="00242B05">
        <w:rPr>
          <w:b/>
          <w:sz w:val="18"/>
        </w:rPr>
        <w:t>Общее:</w:t>
      </w:r>
      <w:r w:rsidRPr="00242B05">
        <w:rPr>
          <w:sz w:val="18"/>
        </w:rPr>
        <w:t xml:space="preserve"> идеальная </w:t>
      </w:r>
      <w:proofErr w:type="spellStart"/>
      <w:r w:rsidRPr="00242B05">
        <w:rPr>
          <w:sz w:val="18"/>
        </w:rPr>
        <w:t>гавана</w:t>
      </w:r>
      <w:proofErr w:type="spellEnd"/>
      <w:r w:rsidRPr="00242B05">
        <w:rPr>
          <w:sz w:val="18"/>
        </w:rPr>
        <w:t xml:space="preserve"> (</w:t>
      </w:r>
      <w:r w:rsidR="00C521FD" w:rsidRPr="00242B05">
        <w:rPr>
          <w:sz w:val="18"/>
        </w:rPr>
        <w:t xml:space="preserve">в </w:t>
      </w:r>
      <w:r w:rsidRPr="00242B05">
        <w:rPr>
          <w:sz w:val="18"/>
        </w:rPr>
        <w:t>други</w:t>
      </w:r>
      <w:r w:rsidR="00C521FD" w:rsidRPr="00242B05">
        <w:rPr>
          <w:sz w:val="18"/>
        </w:rPr>
        <w:t>х</w:t>
      </w:r>
      <w:r w:rsidRPr="00242B05">
        <w:rPr>
          <w:sz w:val="18"/>
        </w:rPr>
        <w:t xml:space="preserve"> </w:t>
      </w:r>
      <w:r w:rsidR="00C521FD" w:rsidRPr="00242B05">
        <w:rPr>
          <w:sz w:val="18"/>
        </w:rPr>
        <w:t>ассоциациях</w:t>
      </w:r>
      <w:r w:rsidRPr="00242B05">
        <w:rPr>
          <w:sz w:val="18"/>
        </w:rPr>
        <w:t xml:space="preserve"> Гавана Браун или </w:t>
      </w:r>
      <w:proofErr w:type="spellStart"/>
      <w:r w:rsidRPr="00242B05">
        <w:rPr>
          <w:sz w:val="18"/>
        </w:rPr>
        <w:t>Саффолк</w:t>
      </w:r>
      <w:proofErr w:type="spellEnd"/>
      <w:r w:rsidRPr="00242B05">
        <w:rPr>
          <w:sz w:val="18"/>
        </w:rPr>
        <w:t xml:space="preserve">) это кошка среднего размера с густой, однотонной шерстью и хорошим мышечным тонусом. Типичная сильная и квадратная морда является характерной чертой этой породы, отличающей ее от ее восточных предков. Благодаря такой морде, окрасу шерсти, блестящим и выразительным глазам и большим, наклоненным вперед ушам, гаванскую кошку нельзя сравнить ни с одной другой породой.  </w:t>
      </w:r>
    </w:p>
    <w:p w:rsidR="00AA4A48" w:rsidRPr="00242B05" w:rsidRDefault="00481B49">
      <w:pPr>
        <w:rPr>
          <w:sz w:val="18"/>
        </w:rPr>
      </w:pPr>
      <w:r w:rsidRPr="00242B05">
        <w:rPr>
          <w:b/>
          <w:sz w:val="18"/>
        </w:rPr>
        <w:t>Тело:</w:t>
      </w:r>
      <w:r w:rsidRPr="00242B05">
        <w:rPr>
          <w:sz w:val="18"/>
        </w:rPr>
        <w:t xml:space="preserve"> средней длины, крепкое и мускулистое, но в то же время </w:t>
      </w:r>
      <w:bookmarkStart w:id="0" w:name="_GoBack"/>
      <w:bookmarkEnd w:id="0"/>
      <w:r w:rsidRPr="00242B05">
        <w:rPr>
          <w:sz w:val="18"/>
        </w:rPr>
        <w:t xml:space="preserve">грациозное и элегантное. Общая форма тела может быть описана как сочетание всех других форм тела, таких как короткие, коренастые, вытянутые в длину, стройные и т.д. Взрослые самцы, как правило, крупнее </w:t>
      </w:r>
      <w:r w:rsidR="0021536E" w:rsidRPr="00242B05">
        <w:rPr>
          <w:sz w:val="18"/>
        </w:rPr>
        <w:t>кошек</w:t>
      </w:r>
      <w:r w:rsidRPr="00242B05">
        <w:rPr>
          <w:sz w:val="18"/>
        </w:rPr>
        <w:t xml:space="preserve">. Определяющим фактором является общий баланс и пропорции, а не размер. Шея средней длины, с хорошо развитой мускулатурой, пропорциональна корпусу. Ноги длинные, прямые, по сравнению с размерами кошки, изящные, с крепким костяком. </w:t>
      </w:r>
      <w:r w:rsidR="00AA4A48" w:rsidRPr="00242B05">
        <w:rPr>
          <w:sz w:val="18"/>
        </w:rPr>
        <w:t>Н</w:t>
      </w:r>
      <w:r w:rsidRPr="00242B05">
        <w:rPr>
          <w:sz w:val="18"/>
        </w:rPr>
        <w:t xml:space="preserve">оги у </w:t>
      </w:r>
      <w:r w:rsidR="00AA4A48" w:rsidRPr="00242B05">
        <w:rPr>
          <w:sz w:val="18"/>
        </w:rPr>
        <w:t>кошек</w:t>
      </w:r>
      <w:r w:rsidRPr="00242B05">
        <w:rPr>
          <w:sz w:val="18"/>
        </w:rPr>
        <w:t xml:space="preserve"> стройные и изящные; стройность и длина ног будут менее заметны у обладательниц более мощной мускулатуры, </w:t>
      </w:r>
      <w:r w:rsidR="00AA4A48" w:rsidRPr="00242B05">
        <w:rPr>
          <w:sz w:val="18"/>
        </w:rPr>
        <w:t xml:space="preserve">и у </w:t>
      </w:r>
      <w:r w:rsidRPr="00242B05">
        <w:rPr>
          <w:sz w:val="18"/>
        </w:rPr>
        <w:t>взрослы</w:t>
      </w:r>
      <w:r w:rsidR="00AA4A48" w:rsidRPr="00242B05">
        <w:rPr>
          <w:sz w:val="18"/>
        </w:rPr>
        <w:t>х</w:t>
      </w:r>
      <w:r w:rsidRPr="00242B05">
        <w:rPr>
          <w:sz w:val="18"/>
        </w:rPr>
        <w:t xml:space="preserve"> </w:t>
      </w:r>
      <w:r w:rsidR="00AA4A48" w:rsidRPr="00242B05">
        <w:rPr>
          <w:sz w:val="18"/>
        </w:rPr>
        <w:t>самцов</w:t>
      </w:r>
      <w:r w:rsidRPr="00242B05">
        <w:rPr>
          <w:sz w:val="18"/>
        </w:rPr>
        <w:t>. Задние лапы немного длиннее передних. Лапы овальные и компактные, пропорциональны ногам.</w:t>
      </w:r>
    </w:p>
    <w:p w:rsidR="00AA4A48" w:rsidRPr="00242B05" w:rsidRDefault="00481B49">
      <w:pPr>
        <w:rPr>
          <w:sz w:val="18"/>
        </w:rPr>
      </w:pPr>
      <w:r w:rsidRPr="00242B05">
        <w:rPr>
          <w:b/>
          <w:sz w:val="18"/>
        </w:rPr>
        <w:t>Хвост</w:t>
      </w:r>
      <w:r w:rsidR="00AA4A48" w:rsidRPr="00242B05">
        <w:rPr>
          <w:b/>
          <w:sz w:val="18"/>
        </w:rPr>
        <w:t>:</w:t>
      </w:r>
      <w:r w:rsidRPr="00242B05">
        <w:rPr>
          <w:sz w:val="18"/>
        </w:rPr>
        <w:t xml:space="preserve"> тонкий, средней длины, доходит, по крайней мере, до середины туловища. Не слишком широкий у основания, сужающийся к концу. </w:t>
      </w:r>
    </w:p>
    <w:p w:rsidR="00186AF6" w:rsidRPr="00242B05" w:rsidRDefault="00481B49">
      <w:pPr>
        <w:rPr>
          <w:sz w:val="18"/>
        </w:rPr>
      </w:pPr>
      <w:r w:rsidRPr="00242B05">
        <w:rPr>
          <w:b/>
          <w:sz w:val="18"/>
        </w:rPr>
        <w:t>Г</w:t>
      </w:r>
      <w:r w:rsidR="00AA4A48" w:rsidRPr="00242B05">
        <w:rPr>
          <w:b/>
          <w:sz w:val="18"/>
        </w:rPr>
        <w:t>олова:</w:t>
      </w:r>
      <w:r w:rsidR="00AA4A48" w:rsidRPr="00242B05">
        <w:rPr>
          <w:sz w:val="18"/>
        </w:rPr>
        <w:t xml:space="preserve"> п</w:t>
      </w:r>
      <w:r w:rsidRPr="00242B05">
        <w:rPr>
          <w:sz w:val="18"/>
        </w:rPr>
        <w:t>ри взгляде сверху длина головы превышает ее ширину, она сужается к круглой морде с выраженным изломом с обеих сторон за подушечками усов и имеет хорошие пропорции к телу. Из-за ярко выраженных подушечек усов боков</w:t>
      </w:r>
      <w:r w:rsidR="00AA4A48" w:rsidRPr="00242B05">
        <w:rPr>
          <w:sz w:val="18"/>
        </w:rPr>
        <w:t xml:space="preserve">ая часть </w:t>
      </w:r>
      <w:r w:rsidRPr="00242B05">
        <w:rPr>
          <w:sz w:val="18"/>
        </w:rPr>
        <w:t xml:space="preserve">(если смотреть сверху) прерывается, что является типичным для гаванских ушей. Кончик морды выглядит почти квадратным. Лоб плоский, с четко выраженным переходом от лба к морде на уровне глаз. Подбородок сильный, хорошо развитый и должен образовывать перпендикулярную линию с кончиком носа. Допускается наличие редких волос на подбородке, непосредственно под нижней губой. У взрослых </w:t>
      </w:r>
      <w:r w:rsidR="00186AF6" w:rsidRPr="00242B05">
        <w:rPr>
          <w:sz w:val="18"/>
        </w:rPr>
        <w:t>котов</w:t>
      </w:r>
      <w:r w:rsidRPr="00242B05">
        <w:rPr>
          <w:sz w:val="18"/>
        </w:rPr>
        <w:t xml:space="preserve"> голова должна быть шире, а скулы - более выраженными. </w:t>
      </w:r>
    </w:p>
    <w:p w:rsidR="00186AF6" w:rsidRPr="00242B05" w:rsidRDefault="00481B49">
      <w:pPr>
        <w:rPr>
          <w:sz w:val="18"/>
        </w:rPr>
      </w:pPr>
      <w:r w:rsidRPr="00242B05">
        <w:rPr>
          <w:b/>
          <w:sz w:val="18"/>
        </w:rPr>
        <w:t>Уши</w:t>
      </w:r>
      <w:r w:rsidR="00186AF6" w:rsidRPr="00242B05">
        <w:rPr>
          <w:b/>
          <w:sz w:val="18"/>
        </w:rPr>
        <w:t>:</w:t>
      </w:r>
      <w:r w:rsidRPr="00242B05">
        <w:rPr>
          <w:sz w:val="18"/>
        </w:rPr>
        <w:t xml:space="preserve"> большие, с закругленными кончиками, широко расставленные, но не заостренные. Наклонены вперед, что создает впечатление настороженности. </w:t>
      </w:r>
      <w:r w:rsidR="00186AF6" w:rsidRPr="00242B05">
        <w:rPr>
          <w:sz w:val="18"/>
        </w:rPr>
        <w:t xml:space="preserve"> </w:t>
      </w:r>
    </w:p>
    <w:p w:rsidR="00186AF6" w:rsidRPr="00242B05" w:rsidRDefault="00481B49">
      <w:pPr>
        <w:rPr>
          <w:sz w:val="18"/>
        </w:rPr>
      </w:pPr>
      <w:r w:rsidRPr="00242B05">
        <w:rPr>
          <w:b/>
          <w:sz w:val="18"/>
        </w:rPr>
        <w:t xml:space="preserve"> Глаза</w:t>
      </w:r>
      <w:r w:rsidR="00186AF6" w:rsidRPr="00242B05">
        <w:rPr>
          <w:b/>
          <w:sz w:val="18"/>
        </w:rPr>
        <w:t>:</w:t>
      </w:r>
      <w:r w:rsidR="00186AF6" w:rsidRPr="00242B05">
        <w:rPr>
          <w:sz w:val="18"/>
        </w:rPr>
        <w:t xml:space="preserve"> овальные,</w:t>
      </w:r>
      <w:r w:rsidRPr="00242B05">
        <w:rPr>
          <w:sz w:val="18"/>
        </w:rPr>
        <w:t xml:space="preserve"> среднего размера, кажутся большими. Блестящие, внимательные и выразительные. Цвет: любой яркий и ровный оттенок зеленого, чем глубже цвет, тем лучше.</w:t>
      </w:r>
    </w:p>
    <w:p w:rsidR="00186AF6" w:rsidRPr="00242B05" w:rsidRDefault="00186AF6">
      <w:pPr>
        <w:rPr>
          <w:sz w:val="18"/>
        </w:rPr>
      </w:pPr>
      <w:r w:rsidRPr="00242B05">
        <w:rPr>
          <w:b/>
          <w:sz w:val="18"/>
        </w:rPr>
        <w:t>Ш</w:t>
      </w:r>
      <w:r w:rsidR="00481B49" w:rsidRPr="00242B05">
        <w:rPr>
          <w:b/>
          <w:sz w:val="18"/>
        </w:rPr>
        <w:t>ерсть</w:t>
      </w:r>
      <w:r w:rsidRPr="00242B05">
        <w:rPr>
          <w:b/>
          <w:sz w:val="18"/>
        </w:rPr>
        <w:t>:</w:t>
      </w:r>
      <w:r w:rsidR="00481B49" w:rsidRPr="00242B05">
        <w:rPr>
          <w:sz w:val="18"/>
        </w:rPr>
        <w:t xml:space="preserve"> от короткой до средней длины, гладкая и блестящая. Она плотно прилегает к телу, без подшерстка</w:t>
      </w:r>
    </w:p>
    <w:p w:rsidR="00186AF6" w:rsidRPr="00242B05" w:rsidRDefault="00481B49">
      <w:pPr>
        <w:rPr>
          <w:b/>
          <w:sz w:val="18"/>
        </w:rPr>
      </w:pPr>
      <w:r w:rsidRPr="00242B05">
        <w:rPr>
          <w:b/>
          <w:sz w:val="18"/>
        </w:rPr>
        <w:t>Разновидности окрасов</w:t>
      </w:r>
      <w:r w:rsidR="00186AF6" w:rsidRPr="00242B05">
        <w:rPr>
          <w:b/>
          <w:sz w:val="18"/>
        </w:rPr>
        <w:t>:</w:t>
      </w:r>
      <w:r w:rsidRPr="00242B05">
        <w:rPr>
          <w:b/>
          <w:sz w:val="18"/>
        </w:rPr>
        <w:t xml:space="preserve"> </w:t>
      </w:r>
    </w:p>
    <w:p w:rsidR="00186AF6" w:rsidRPr="00242B05" w:rsidRDefault="00186AF6">
      <w:pPr>
        <w:rPr>
          <w:sz w:val="18"/>
        </w:rPr>
      </w:pPr>
      <w:r w:rsidRPr="00242B05">
        <w:rPr>
          <w:b/>
          <w:sz w:val="18"/>
        </w:rPr>
        <w:t>Шоколадный</w:t>
      </w:r>
      <w:r w:rsidRPr="00242B05">
        <w:rPr>
          <w:sz w:val="18"/>
        </w:rPr>
        <w:t xml:space="preserve"> </w:t>
      </w:r>
      <w:r w:rsidR="00481B49" w:rsidRPr="00242B05">
        <w:rPr>
          <w:sz w:val="18"/>
        </w:rPr>
        <w:t xml:space="preserve">- насыщенный ровный оттенок, от теплого коричневого до красно-коричневого (красное дерево). </w:t>
      </w:r>
    </w:p>
    <w:p w:rsidR="00186AF6" w:rsidRPr="00242B05" w:rsidRDefault="00481B49">
      <w:pPr>
        <w:rPr>
          <w:sz w:val="18"/>
        </w:rPr>
      </w:pPr>
      <w:r w:rsidRPr="00242B05">
        <w:rPr>
          <w:sz w:val="18"/>
        </w:rPr>
        <w:t>Мочка носа: коричневая с розоватым оттенком</w:t>
      </w:r>
      <w:r w:rsidR="00186AF6" w:rsidRPr="00242B05">
        <w:rPr>
          <w:sz w:val="18"/>
        </w:rPr>
        <w:t>.</w:t>
      </w:r>
      <w:r w:rsidRPr="00242B05">
        <w:rPr>
          <w:sz w:val="18"/>
        </w:rPr>
        <w:t xml:space="preserve"> </w:t>
      </w:r>
    </w:p>
    <w:p w:rsidR="00186AF6" w:rsidRPr="00242B05" w:rsidRDefault="00481B49">
      <w:pPr>
        <w:rPr>
          <w:sz w:val="18"/>
        </w:rPr>
      </w:pPr>
      <w:r w:rsidRPr="00242B05">
        <w:rPr>
          <w:sz w:val="18"/>
        </w:rPr>
        <w:t>Подушечки лап: розового оттенка</w:t>
      </w:r>
      <w:r w:rsidR="00186AF6" w:rsidRPr="00242B05">
        <w:rPr>
          <w:sz w:val="18"/>
        </w:rPr>
        <w:t>.</w:t>
      </w:r>
      <w:r w:rsidRPr="00242B05">
        <w:rPr>
          <w:sz w:val="18"/>
        </w:rPr>
        <w:t xml:space="preserve"> </w:t>
      </w:r>
    </w:p>
    <w:p w:rsidR="00186AF6" w:rsidRPr="00242B05" w:rsidRDefault="00481B49">
      <w:pPr>
        <w:rPr>
          <w:sz w:val="18"/>
        </w:rPr>
      </w:pPr>
      <w:r w:rsidRPr="00242B05">
        <w:rPr>
          <w:sz w:val="18"/>
        </w:rPr>
        <w:t>Усы: коричневые, дополняющие окрас шерсти</w:t>
      </w:r>
      <w:r w:rsidR="00186AF6" w:rsidRPr="00242B05">
        <w:rPr>
          <w:sz w:val="18"/>
        </w:rPr>
        <w:t>.</w:t>
      </w:r>
    </w:p>
    <w:p w:rsidR="00186AF6" w:rsidRPr="00242B05" w:rsidRDefault="00186AF6">
      <w:pPr>
        <w:rPr>
          <w:sz w:val="18"/>
        </w:rPr>
      </w:pPr>
      <w:r w:rsidRPr="00242B05">
        <w:rPr>
          <w:b/>
          <w:sz w:val="18"/>
        </w:rPr>
        <w:t>Лиловый:</w:t>
      </w:r>
      <w:r w:rsidRPr="00242B05">
        <w:rPr>
          <w:sz w:val="18"/>
        </w:rPr>
        <w:t xml:space="preserve"> с</w:t>
      </w:r>
      <w:r w:rsidR="00481B49" w:rsidRPr="00242B05">
        <w:rPr>
          <w:sz w:val="18"/>
        </w:rPr>
        <w:t>иренево-серо-ледниковый с легким розовым оттенком</w:t>
      </w:r>
      <w:r w:rsidRPr="00242B05">
        <w:rPr>
          <w:sz w:val="18"/>
        </w:rPr>
        <w:t>.</w:t>
      </w:r>
      <w:r w:rsidR="00481B49" w:rsidRPr="00242B05">
        <w:rPr>
          <w:sz w:val="18"/>
        </w:rPr>
        <w:t xml:space="preserve"> </w:t>
      </w:r>
    </w:p>
    <w:p w:rsidR="00186AF6" w:rsidRPr="00242B05" w:rsidRDefault="00481B49">
      <w:pPr>
        <w:rPr>
          <w:sz w:val="18"/>
        </w:rPr>
      </w:pPr>
      <w:r w:rsidRPr="00242B05">
        <w:rPr>
          <w:sz w:val="18"/>
        </w:rPr>
        <w:t xml:space="preserve">Мочка носа: </w:t>
      </w:r>
      <w:proofErr w:type="spellStart"/>
      <w:r w:rsidRPr="00242B05">
        <w:rPr>
          <w:sz w:val="18"/>
        </w:rPr>
        <w:t>лавандово</w:t>
      </w:r>
      <w:proofErr w:type="spellEnd"/>
      <w:r w:rsidRPr="00242B05">
        <w:rPr>
          <w:sz w:val="18"/>
        </w:rPr>
        <w:t>-розовая</w:t>
      </w:r>
      <w:r w:rsidR="00186AF6" w:rsidRPr="00242B05">
        <w:rPr>
          <w:sz w:val="18"/>
        </w:rPr>
        <w:t>.</w:t>
      </w:r>
      <w:r w:rsidRPr="00242B05">
        <w:rPr>
          <w:sz w:val="18"/>
        </w:rPr>
        <w:t xml:space="preserve"> </w:t>
      </w:r>
    </w:p>
    <w:p w:rsidR="00186AF6" w:rsidRPr="00242B05" w:rsidRDefault="00481B49">
      <w:pPr>
        <w:rPr>
          <w:sz w:val="18"/>
        </w:rPr>
      </w:pPr>
      <w:r w:rsidRPr="00242B05">
        <w:rPr>
          <w:sz w:val="18"/>
        </w:rPr>
        <w:t xml:space="preserve">Подушечки лап: </w:t>
      </w:r>
      <w:proofErr w:type="spellStart"/>
      <w:r w:rsidRPr="00242B05">
        <w:rPr>
          <w:sz w:val="18"/>
        </w:rPr>
        <w:t>лавандово</w:t>
      </w:r>
      <w:proofErr w:type="spellEnd"/>
      <w:r w:rsidRPr="00242B05">
        <w:rPr>
          <w:sz w:val="18"/>
        </w:rPr>
        <w:t xml:space="preserve">-розовые </w:t>
      </w:r>
    </w:p>
    <w:p w:rsidR="00186AF6" w:rsidRPr="00242B05" w:rsidRDefault="00481B49">
      <w:pPr>
        <w:rPr>
          <w:sz w:val="18"/>
        </w:rPr>
      </w:pPr>
      <w:r w:rsidRPr="00242B05">
        <w:rPr>
          <w:sz w:val="18"/>
        </w:rPr>
        <w:t xml:space="preserve">Усы: </w:t>
      </w:r>
      <w:proofErr w:type="spellStart"/>
      <w:r w:rsidRPr="00242B05">
        <w:rPr>
          <w:sz w:val="18"/>
        </w:rPr>
        <w:t>лавандово</w:t>
      </w:r>
      <w:proofErr w:type="spellEnd"/>
      <w:r w:rsidRPr="00242B05">
        <w:rPr>
          <w:sz w:val="18"/>
        </w:rPr>
        <w:t xml:space="preserve">-розовые </w:t>
      </w:r>
    </w:p>
    <w:p w:rsidR="00186AF6" w:rsidRPr="00242B05" w:rsidRDefault="00481B49">
      <w:pPr>
        <w:rPr>
          <w:sz w:val="18"/>
        </w:rPr>
      </w:pPr>
      <w:r w:rsidRPr="00242B05">
        <w:rPr>
          <w:sz w:val="18"/>
        </w:rPr>
        <w:t xml:space="preserve">У котят допускаются призрачные </w:t>
      </w:r>
      <w:r w:rsidR="00AA42C5" w:rsidRPr="00242B05">
        <w:rPr>
          <w:sz w:val="18"/>
        </w:rPr>
        <w:t>рисованные</w:t>
      </w:r>
      <w:r w:rsidRPr="00242B05">
        <w:rPr>
          <w:sz w:val="18"/>
        </w:rPr>
        <w:t xml:space="preserve"> отметины. </w:t>
      </w:r>
    </w:p>
    <w:p w:rsidR="00186AF6" w:rsidRPr="00242B05" w:rsidRDefault="00481B49">
      <w:pPr>
        <w:rPr>
          <w:b/>
          <w:sz w:val="18"/>
        </w:rPr>
      </w:pPr>
      <w:r w:rsidRPr="00242B05">
        <w:rPr>
          <w:b/>
          <w:sz w:val="18"/>
        </w:rPr>
        <w:t xml:space="preserve">Недостатки </w:t>
      </w:r>
    </w:p>
    <w:p w:rsidR="00186AF6" w:rsidRPr="00242B05" w:rsidRDefault="00481B49">
      <w:pPr>
        <w:rPr>
          <w:sz w:val="18"/>
        </w:rPr>
      </w:pPr>
      <w:r w:rsidRPr="00242B05">
        <w:rPr>
          <w:sz w:val="18"/>
        </w:rPr>
        <w:sym w:font="Symbol" w:char="F0B7"/>
      </w:r>
      <w:r w:rsidRPr="00242B05">
        <w:rPr>
          <w:sz w:val="18"/>
        </w:rPr>
        <w:t xml:space="preserve"> </w:t>
      </w:r>
      <w:r w:rsidR="00AA42C5" w:rsidRPr="00242B05">
        <w:rPr>
          <w:sz w:val="18"/>
        </w:rPr>
        <w:t xml:space="preserve">Нет </w:t>
      </w:r>
      <w:proofErr w:type="spellStart"/>
      <w:r w:rsidR="00AA42C5" w:rsidRPr="00242B05">
        <w:rPr>
          <w:sz w:val="18"/>
        </w:rPr>
        <w:t>пинча</w:t>
      </w:r>
      <w:proofErr w:type="spellEnd"/>
      <w:r w:rsidR="00AA42C5" w:rsidRPr="00242B05">
        <w:rPr>
          <w:sz w:val="18"/>
        </w:rPr>
        <w:t xml:space="preserve"> или нет стопа</w:t>
      </w:r>
      <w:r w:rsidRPr="00242B05">
        <w:rPr>
          <w:sz w:val="18"/>
        </w:rPr>
        <w:t xml:space="preserve"> </w:t>
      </w:r>
    </w:p>
    <w:p w:rsidR="00186AF6" w:rsidRPr="00242B05" w:rsidRDefault="00481B49">
      <w:pPr>
        <w:rPr>
          <w:sz w:val="18"/>
        </w:rPr>
      </w:pPr>
      <w:r w:rsidRPr="00242B05">
        <w:rPr>
          <w:sz w:val="18"/>
        </w:rPr>
        <w:sym w:font="Symbol" w:char="F0B7"/>
      </w:r>
      <w:r w:rsidRPr="00242B05">
        <w:rPr>
          <w:sz w:val="18"/>
        </w:rPr>
        <w:t xml:space="preserve"> Слабый подбородок.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sym w:font="Symbol" w:char="F0B7"/>
      </w:r>
      <w:r w:rsidRPr="00242B05">
        <w:rPr>
          <w:sz w:val="18"/>
        </w:rPr>
        <w:t xml:space="preserve"> </w:t>
      </w:r>
      <w:r w:rsidR="00AA42C5" w:rsidRPr="00242B05">
        <w:rPr>
          <w:sz w:val="18"/>
        </w:rPr>
        <w:t>Призрачный рисунок</w:t>
      </w:r>
      <w:r w:rsidRPr="00242B05">
        <w:rPr>
          <w:sz w:val="18"/>
        </w:rPr>
        <w:t xml:space="preserve"> у взрослых </w:t>
      </w:r>
    </w:p>
    <w:p w:rsidR="00CD2804" w:rsidRPr="00242B05" w:rsidRDefault="00481B49">
      <w:pPr>
        <w:rPr>
          <w:b/>
          <w:sz w:val="18"/>
        </w:rPr>
      </w:pPr>
      <w:r w:rsidRPr="00242B05">
        <w:rPr>
          <w:b/>
          <w:sz w:val="18"/>
        </w:rPr>
        <w:t>Недостат</w:t>
      </w:r>
      <w:r w:rsidR="00CD2804" w:rsidRPr="00242B05">
        <w:rPr>
          <w:b/>
          <w:sz w:val="18"/>
        </w:rPr>
        <w:t>ки, исключающие получение титула: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sym w:font="Symbol" w:char="F0B7"/>
      </w:r>
      <w:r w:rsidRPr="00242B05">
        <w:rPr>
          <w:sz w:val="18"/>
        </w:rPr>
        <w:t xml:space="preserve"> Восточн</w:t>
      </w:r>
      <w:r w:rsidR="00AA42C5" w:rsidRPr="00242B05">
        <w:rPr>
          <w:sz w:val="18"/>
        </w:rPr>
        <w:t>ый</w:t>
      </w:r>
      <w:r w:rsidRPr="00242B05">
        <w:rPr>
          <w:sz w:val="18"/>
        </w:rPr>
        <w:t xml:space="preserve"> тип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sym w:font="Symbol" w:char="F0B7"/>
      </w:r>
      <w:r w:rsidRPr="00242B05">
        <w:rPr>
          <w:sz w:val="18"/>
        </w:rPr>
        <w:t xml:space="preserve"> Римский профиль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lastRenderedPageBreak/>
        <w:sym w:font="Symbol" w:char="F0B7"/>
      </w:r>
      <w:r w:rsidRPr="00242B05">
        <w:rPr>
          <w:sz w:val="18"/>
        </w:rPr>
        <w:t xml:space="preserve"> Узкая морда </w:t>
      </w:r>
    </w:p>
    <w:p w:rsidR="00CD2804" w:rsidRPr="00242B05" w:rsidRDefault="00481B49">
      <w:pPr>
        <w:rPr>
          <w:b/>
          <w:sz w:val="18"/>
        </w:rPr>
      </w:pPr>
      <w:r w:rsidRPr="00242B05">
        <w:rPr>
          <w:b/>
          <w:sz w:val="18"/>
        </w:rPr>
        <w:t xml:space="preserve">Дисквалификация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sym w:font="Symbol" w:char="F0B7"/>
      </w:r>
      <w:r w:rsidRPr="00242B05">
        <w:rPr>
          <w:sz w:val="18"/>
        </w:rPr>
        <w:t xml:space="preserve"> Изогнутый хвост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sym w:font="Symbol" w:char="F0B7"/>
      </w:r>
      <w:r w:rsidRPr="00242B05">
        <w:rPr>
          <w:sz w:val="18"/>
        </w:rPr>
        <w:t xml:space="preserve"> Медальоны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sym w:font="Symbol" w:char="F0B7"/>
      </w:r>
      <w:r w:rsidRPr="00242B05">
        <w:rPr>
          <w:sz w:val="18"/>
        </w:rPr>
        <w:t xml:space="preserve"> Любой другой цвет глаз, кроме зеленого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sym w:font="Symbol" w:char="F0B7"/>
      </w:r>
      <w:r w:rsidRPr="00242B05">
        <w:rPr>
          <w:sz w:val="18"/>
        </w:rPr>
        <w:t xml:space="preserve"> Цвет усов, мочки носа или подушечек лап не соответствует описанному ранее </w:t>
      </w:r>
    </w:p>
    <w:p w:rsidR="00CD2804" w:rsidRPr="00242B05" w:rsidRDefault="00481B49">
      <w:pPr>
        <w:rPr>
          <w:sz w:val="18"/>
        </w:rPr>
      </w:pPr>
      <w:r w:rsidRPr="00242B05">
        <w:rPr>
          <w:b/>
          <w:sz w:val="18"/>
        </w:rPr>
        <w:t>Допус</w:t>
      </w:r>
      <w:r w:rsidR="00CD2804" w:rsidRPr="00242B05">
        <w:rPr>
          <w:b/>
          <w:sz w:val="18"/>
        </w:rPr>
        <w:t xml:space="preserve">тимые </w:t>
      </w:r>
      <w:r w:rsidRPr="00242B05">
        <w:rPr>
          <w:b/>
          <w:sz w:val="18"/>
        </w:rPr>
        <w:t>скрещивани</w:t>
      </w:r>
      <w:r w:rsidR="00CD2804" w:rsidRPr="00242B05">
        <w:rPr>
          <w:b/>
          <w:sz w:val="18"/>
        </w:rPr>
        <w:t>я:</w:t>
      </w:r>
      <w:r w:rsidR="00CD2804" w:rsidRPr="00242B05">
        <w:rPr>
          <w:sz w:val="18"/>
        </w:rPr>
        <w:t xml:space="preserve"> нет</w:t>
      </w:r>
    </w:p>
    <w:p w:rsidR="00CD2804" w:rsidRPr="00242B05" w:rsidRDefault="00481B49">
      <w:pPr>
        <w:rPr>
          <w:b/>
          <w:sz w:val="18"/>
        </w:rPr>
      </w:pPr>
      <w:r w:rsidRPr="00242B05">
        <w:rPr>
          <w:b/>
          <w:sz w:val="18"/>
        </w:rPr>
        <w:t>Шкала баллов</w:t>
      </w:r>
      <w:r w:rsidR="00CD2804" w:rsidRPr="00242B05">
        <w:rPr>
          <w:b/>
          <w:sz w:val="18"/>
        </w:rPr>
        <w:t>: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t xml:space="preserve">Тело - 35 баллов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t xml:space="preserve">Голова - 20 баллов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t xml:space="preserve">Уши - 5 баллов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t xml:space="preserve">Глаза - 10 баллов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t xml:space="preserve">Шерсть: текстура и длина - 10 баллов </w:t>
      </w:r>
    </w:p>
    <w:p w:rsidR="00CD2804" w:rsidRPr="00242B05" w:rsidRDefault="00481B49">
      <w:pPr>
        <w:rPr>
          <w:sz w:val="18"/>
        </w:rPr>
      </w:pPr>
      <w:r w:rsidRPr="00242B05">
        <w:rPr>
          <w:sz w:val="18"/>
        </w:rPr>
        <w:t xml:space="preserve">Цвет - 15 баллов </w:t>
      </w:r>
    </w:p>
    <w:p w:rsidR="00E746CC" w:rsidRPr="00242B05" w:rsidRDefault="00CD2804">
      <w:pPr>
        <w:rPr>
          <w:sz w:val="18"/>
        </w:rPr>
      </w:pPr>
      <w:r w:rsidRPr="00242B05">
        <w:rPr>
          <w:sz w:val="18"/>
        </w:rPr>
        <w:t>Кондиция</w:t>
      </w:r>
      <w:r w:rsidR="00481B49" w:rsidRPr="00242B05">
        <w:rPr>
          <w:sz w:val="18"/>
        </w:rPr>
        <w:t xml:space="preserve"> - 5 баллов</w:t>
      </w:r>
    </w:p>
    <w:sectPr w:rsidR="00E746CC" w:rsidRPr="0024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49"/>
    <w:rsid w:val="00186AF6"/>
    <w:rsid w:val="0021536E"/>
    <w:rsid w:val="00242B05"/>
    <w:rsid w:val="00481B49"/>
    <w:rsid w:val="006E0D39"/>
    <w:rsid w:val="00AA42C5"/>
    <w:rsid w:val="00AA4A48"/>
    <w:rsid w:val="00C521FD"/>
    <w:rsid w:val="00CD2804"/>
    <w:rsid w:val="00E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6E77"/>
  <w15:chartTrackingRefBased/>
  <w15:docId w15:val="{41342FBB-817D-42A2-849F-C0CA6A4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2025-04-15T17:56:00Z</dcterms:created>
  <dcterms:modified xsi:type="dcterms:W3CDTF">2025-04-15T20:06:00Z</dcterms:modified>
</cp:coreProperties>
</file>