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8F" w:rsidRPr="006C13E9" w:rsidRDefault="002A188F">
      <w:pPr>
        <w:rPr>
          <w:sz w:val="32"/>
        </w:rPr>
      </w:pPr>
      <w:r w:rsidRPr="006C13E9">
        <w:rPr>
          <w:sz w:val="32"/>
        </w:rPr>
        <w:t>Бомбей (ВОМ)</w:t>
      </w:r>
    </w:p>
    <w:p w:rsidR="002A188F" w:rsidRPr="006C13E9" w:rsidRDefault="002A188F">
      <w:pPr>
        <w:rPr>
          <w:sz w:val="32"/>
        </w:rPr>
      </w:pPr>
      <w:r w:rsidRPr="006C13E9">
        <w:rPr>
          <w:b/>
          <w:sz w:val="32"/>
        </w:rPr>
        <w:t>Тело:</w:t>
      </w:r>
      <w:r w:rsidRPr="006C13E9">
        <w:rPr>
          <w:sz w:val="32"/>
        </w:rPr>
        <w:t xml:space="preserve"> среднего размера и мускулистое. Не грубое, не удлиненное и не очень тяжелое. Ноги ср</w:t>
      </w:r>
      <w:bookmarkStart w:id="0" w:name="_GoBack"/>
      <w:bookmarkEnd w:id="0"/>
      <w:r w:rsidRPr="006C13E9">
        <w:rPr>
          <w:sz w:val="32"/>
        </w:rPr>
        <w:t xml:space="preserve">едней длины, лапы округлые. </w:t>
      </w:r>
    </w:p>
    <w:p w:rsidR="002A188F" w:rsidRPr="006C13E9" w:rsidRDefault="002A188F">
      <w:pPr>
        <w:rPr>
          <w:sz w:val="32"/>
        </w:rPr>
      </w:pPr>
      <w:r w:rsidRPr="006C13E9">
        <w:rPr>
          <w:b/>
          <w:sz w:val="32"/>
        </w:rPr>
        <w:t>Хвост:</w:t>
      </w:r>
      <w:r w:rsidRPr="006C13E9">
        <w:rPr>
          <w:sz w:val="32"/>
        </w:rPr>
        <w:t xml:space="preserve"> средней длины. Кончика слегка закруглен. </w:t>
      </w:r>
    </w:p>
    <w:p w:rsidR="002A188F" w:rsidRPr="006C13E9" w:rsidRDefault="002A188F">
      <w:pPr>
        <w:rPr>
          <w:sz w:val="32"/>
        </w:rPr>
      </w:pPr>
      <w:r w:rsidRPr="006C13E9">
        <w:rPr>
          <w:b/>
          <w:sz w:val="32"/>
        </w:rPr>
        <w:t>Голова:</w:t>
      </w:r>
      <w:r w:rsidRPr="006C13E9">
        <w:rPr>
          <w:sz w:val="32"/>
        </w:rPr>
        <w:t xml:space="preserve"> округлая, короткая и широкая. В очертаниях нет острых углов. Профиль четко очерчен. Подбородок и нижняя челюсть крепкие.</w:t>
      </w:r>
    </w:p>
    <w:p w:rsidR="002A188F" w:rsidRPr="006C13E9" w:rsidRDefault="002A188F">
      <w:pPr>
        <w:rPr>
          <w:sz w:val="32"/>
        </w:rPr>
      </w:pPr>
      <w:r w:rsidRPr="006C13E9">
        <w:rPr>
          <w:b/>
          <w:sz w:val="32"/>
        </w:rPr>
        <w:t>Уши:</w:t>
      </w:r>
      <w:r w:rsidRPr="006C13E9">
        <w:rPr>
          <w:sz w:val="32"/>
        </w:rPr>
        <w:t xml:space="preserve"> среднего размера, слегка наклонены вперед. Они широкие у основания, со слегка закругленными кончиками и широко расставлены. </w:t>
      </w:r>
    </w:p>
    <w:p w:rsidR="002A188F" w:rsidRPr="006C13E9" w:rsidRDefault="002A188F">
      <w:pPr>
        <w:rPr>
          <w:sz w:val="32"/>
        </w:rPr>
      </w:pPr>
      <w:r w:rsidRPr="006C13E9">
        <w:rPr>
          <w:b/>
          <w:sz w:val="32"/>
        </w:rPr>
        <w:t>Глаза:</w:t>
      </w:r>
      <w:r w:rsidRPr="006C13E9">
        <w:rPr>
          <w:sz w:val="32"/>
        </w:rPr>
        <w:t xml:space="preserve"> большие, круглые и широко расставленные. Цвет от золотистого до темно-оранжевого, предпочтителен последний цвет. </w:t>
      </w:r>
    </w:p>
    <w:p w:rsidR="002A188F" w:rsidRPr="006C13E9" w:rsidRDefault="002A188F">
      <w:pPr>
        <w:rPr>
          <w:sz w:val="32"/>
        </w:rPr>
      </w:pPr>
      <w:r w:rsidRPr="006C13E9">
        <w:rPr>
          <w:b/>
          <w:sz w:val="32"/>
        </w:rPr>
        <w:t>Шерсть:</w:t>
      </w:r>
      <w:r w:rsidRPr="006C13E9">
        <w:rPr>
          <w:sz w:val="32"/>
        </w:rPr>
        <w:t xml:space="preserve"> очень короткая, тонкая и шелковистая на ощупь. Она плотно прилегает к телу и имеет </w:t>
      </w:r>
      <w:proofErr w:type="spellStart"/>
      <w:r w:rsidRPr="006C13E9">
        <w:rPr>
          <w:sz w:val="32"/>
        </w:rPr>
        <w:t>глянцево</w:t>
      </w:r>
      <w:proofErr w:type="spellEnd"/>
      <w:r w:rsidRPr="006C13E9">
        <w:rPr>
          <w:sz w:val="32"/>
        </w:rPr>
        <w:t xml:space="preserve">-черный цвет от корней до кончиков. </w:t>
      </w:r>
    </w:p>
    <w:p w:rsidR="002A188F" w:rsidRPr="006C13E9" w:rsidRDefault="002A188F">
      <w:pPr>
        <w:rPr>
          <w:sz w:val="32"/>
        </w:rPr>
      </w:pPr>
      <w:r w:rsidRPr="006C13E9">
        <w:rPr>
          <w:b/>
          <w:sz w:val="32"/>
        </w:rPr>
        <w:t>Недостатки:</w:t>
      </w:r>
      <w:r w:rsidRPr="006C13E9">
        <w:rPr>
          <w:sz w:val="32"/>
        </w:rPr>
        <w:t xml:space="preserve"> слишком выпуклые глаза </w:t>
      </w:r>
    </w:p>
    <w:p w:rsidR="002A188F" w:rsidRPr="006C13E9" w:rsidRDefault="002A188F">
      <w:pPr>
        <w:rPr>
          <w:b/>
          <w:sz w:val="32"/>
        </w:rPr>
      </w:pPr>
      <w:r w:rsidRPr="006C13E9">
        <w:rPr>
          <w:b/>
          <w:sz w:val="32"/>
        </w:rPr>
        <w:t xml:space="preserve">Шкала баллов </w:t>
      </w:r>
    </w:p>
    <w:p w:rsidR="002A188F" w:rsidRPr="006C13E9" w:rsidRDefault="002A188F">
      <w:pPr>
        <w:rPr>
          <w:sz w:val="32"/>
        </w:rPr>
      </w:pPr>
      <w:r w:rsidRPr="006C13E9">
        <w:rPr>
          <w:sz w:val="32"/>
        </w:rPr>
        <w:t xml:space="preserve">Тело - 25 баллов </w:t>
      </w:r>
    </w:p>
    <w:p w:rsidR="002A188F" w:rsidRPr="006C13E9" w:rsidRDefault="002A188F">
      <w:pPr>
        <w:rPr>
          <w:sz w:val="32"/>
        </w:rPr>
      </w:pPr>
      <w:r w:rsidRPr="006C13E9">
        <w:rPr>
          <w:sz w:val="32"/>
        </w:rPr>
        <w:t xml:space="preserve">Голова - 25 баллов </w:t>
      </w:r>
    </w:p>
    <w:p w:rsidR="002A188F" w:rsidRPr="006C13E9" w:rsidRDefault="002A188F">
      <w:pPr>
        <w:rPr>
          <w:sz w:val="32"/>
        </w:rPr>
      </w:pPr>
      <w:r w:rsidRPr="006C13E9">
        <w:rPr>
          <w:sz w:val="32"/>
        </w:rPr>
        <w:t xml:space="preserve">Глаза - 15 баллов </w:t>
      </w:r>
    </w:p>
    <w:p w:rsidR="003B3833" w:rsidRPr="006C13E9" w:rsidRDefault="002A188F">
      <w:pPr>
        <w:rPr>
          <w:sz w:val="32"/>
        </w:rPr>
      </w:pPr>
      <w:r w:rsidRPr="006C13E9">
        <w:rPr>
          <w:sz w:val="32"/>
        </w:rPr>
        <w:t>Текстура и цвет шерсти - 30 баллов Состояние - 5 баллов</w:t>
      </w:r>
    </w:p>
    <w:sectPr w:rsidR="003B3833" w:rsidRPr="006C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8F"/>
    <w:rsid w:val="002A188F"/>
    <w:rsid w:val="003B3833"/>
    <w:rsid w:val="006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D7D1"/>
  <w15:chartTrackingRefBased/>
  <w15:docId w15:val="{79A6D6E6-DCC1-4EDF-A7AE-67124FAC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2025-04-06T11:55:00Z</dcterms:created>
  <dcterms:modified xsi:type="dcterms:W3CDTF">2025-04-06T12:01:00Z</dcterms:modified>
</cp:coreProperties>
</file>