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41" w:rsidRPr="009B10C0" w:rsidRDefault="00C51041" w:rsidP="00C51041">
      <w:pPr>
        <w:rPr>
          <w:sz w:val="24"/>
        </w:rPr>
      </w:pPr>
      <w:r w:rsidRPr="009B10C0">
        <w:rPr>
          <w:sz w:val="24"/>
        </w:rPr>
        <w:t xml:space="preserve">Американский </w:t>
      </w:r>
      <w:proofErr w:type="spellStart"/>
      <w:r w:rsidRPr="009B10C0">
        <w:rPr>
          <w:sz w:val="24"/>
        </w:rPr>
        <w:t>бобтейл</w:t>
      </w:r>
      <w:proofErr w:type="spellEnd"/>
      <w:r w:rsidRPr="009B10C0">
        <w:rPr>
          <w:sz w:val="24"/>
        </w:rPr>
        <w:t xml:space="preserve"> короткошерстный (ABS) </w:t>
      </w:r>
    </w:p>
    <w:p w:rsidR="00C51041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 xml:space="preserve">Американский </w:t>
      </w:r>
      <w:proofErr w:type="spellStart"/>
      <w:r w:rsidRPr="009B10C0">
        <w:rPr>
          <w:b/>
          <w:sz w:val="24"/>
        </w:rPr>
        <w:t>бобтейл</w:t>
      </w:r>
      <w:proofErr w:type="spellEnd"/>
      <w:r w:rsidRPr="009B10C0">
        <w:rPr>
          <w:sz w:val="24"/>
        </w:rPr>
        <w:t xml:space="preserve"> - это кошка от среднего до крупного размера естественного происхождения. Это спортивное животное с хорошо развитой мускулатурой, от которого веет силой. Он обладает уникальным природным охотничьим взглядом, который в сочетании с типом телосложения и природным </w:t>
      </w:r>
      <w:proofErr w:type="spellStart"/>
      <w:r w:rsidRPr="009B10C0">
        <w:rPr>
          <w:sz w:val="24"/>
        </w:rPr>
        <w:t>бобтейлом</w:t>
      </w:r>
      <w:proofErr w:type="spellEnd"/>
      <w:r w:rsidRPr="009B10C0">
        <w:rPr>
          <w:sz w:val="24"/>
        </w:rPr>
        <w:t xml:space="preserve"> придает американскому </w:t>
      </w:r>
      <w:proofErr w:type="spellStart"/>
      <w:r w:rsidRPr="009B10C0">
        <w:rPr>
          <w:sz w:val="24"/>
        </w:rPr>
        <w:t>бобтейлу</w:t>
      </w:r>
      <w:proofErr w:type="spellEnd"/>
      <w:r w:rsidRPr="009B10C0">
        <w:rPr>
          <w:sz w:val="24"/>
        </w:rPr>
        <w:t xml:space="preserve"> характерный дикий вид. </w:t>
      </w:r>
      <w:r w:rsidR="00A73AFE" w:rsidRPr="009B10C0">
        <w:rPr>
          <w:sz w:val="24"/>
        </w:rPr>
        <w:t>Кошки</w:t>
      </w:r>
      <w:r w:rsidRPr="009B10C0">
        <w:rPr>
          <w:sz w:val="24"/>
        </w:rPr>
        <w:t xml:space="preserve">, как правило, пропорционально меньше </w:t>
      </w:r>
      <w:r w:rsidR="00A73AFE" w:rsidRPr="009B10C0">
        <w:rPr>
          <w:sz w:val="24"/>
        </w:rPr>
        <w:t>котов</w:t>
      </w:r>
      <w:r w:rsidRPr="009B10C0">
        <w:rPr>
          <w:sz w:val="24"/>
        </w:rPr>
        <w:t xml:space="preserve">, и тип является более важным аспектом породы, чем размер или характеристики хвоста. </w:t>
      </w:r>
    </w:p>
    <w:p w:rsidR="00C51041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>Тело:</w:t>
      </w:r>
      <w:r w:rsidRPr="009B10C0">
        <w:rPr>
          <w:sz w:val="24"/>
        </w:rPr>
        <w:t xml:space="preserve"> умеренно длинное и крепкое, прямоугольного формата. Грудная клетка полная и широкая. Немного выше в бедрах, </w:t>
      </w:r>
      <w:r w:rsidR="000A0CA8" w:rsidRPr="009B10C0">
        <w:rPr>
          <w:sz w:val="24"/>
        </w:rPr>
        <w:t>лопатк</w:t>
      </w:r>
      <w:r w:rsidRPr="009B10C0">
        <w:rPr>
          <w:sz w:val="24"/>
        </w:rPr>
        <w:t>и</w:t>
      </w:r>
      <w:r w:rsidR="000A0CA8" w:rsidRPr="009B10C0">
        <w:rPr>
          <w:sz w:val="24"/>
        </w:rPr>
        <w:t xml:space="preserve"> выступающие</w:t>
      </w:r>
      <w:r w:rsidRPr="009B10C0">
        <w:rPr>
          <w:sz w:val="24"/>
        </w:rPr>
        <w:t xml:space="preserve">. Бедра широкие, почти такие же широкие, как грудная клетка. Широкие бока. Мускулистые и атлетические на вид. Конечности пропорциональны корпусу, хорошей длины и с крепким костяком. Крупные и округлые лапы. Следует учитывать медленное созревание.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>Хвост:</w:t>
      </w:r>
      <w:r w:rsidRPr="009B10C0">
        <w:rPr>
          <w:sz w:val="24"/>
        </w:rPr>
        <w:t xml:space="preserve"> короткий, с длиной фактической кости не менее 3 </w:t>
      </w:r>
      <w:r w:rsidR="006C3C84" w:rsidRPr="009B10C0">
        <w:rPr>
          <w:sz w:val="24"/>
        </w:rPr>
        <w:t>см</w:t>
      </w:r>
      <w:r w:rsidRPr="009B10C0">
        <w:rPr>
          <w:sz w:val="24"/>
        </w:rPr>
        <w:t xml:space="preserve">. Может доходить до скакательного сустава, но не </w:t>
      </w:r>
      <w:r w:rsidR="006C3C84" w:rsidRPr="009B10C0">
        <w:rPr>
          <w:sz w:val="24"/>
        </w:rPr>
        <w:t>ниже</w:t>
      </w:r>
      <w:r w:rsidRPr="009B10C0">
        <w:rPr>
          <w:sz w:val="24"/>
        </w:rPr>
        <w:t xml:space="preserve"> его. Идеально подходят прямые хвосты, хвост может быть слегка завязан узлом или перегибаться, а также закручиваться или загибаться крючком на конце, при условии, что хвост остается гибким там, где он прикреплен к телу. Хвост должен быть гибким у основания во всех вариантах. Хвост длиной менее 3 </w:t>
      </w:r>
      <w:r w:rsidR="006C3C84" w:rsidRPr="009B10C0">
        <w:rPr>
          <w:sz w:val="24"/>
        </w:rPr>
        <w:t>см</w:t>
      </w:r>
      <w:r w:rsidRPr="009B10C0">
        <w:rPr>
          <w:sz w:val="24"/>
        </w:rPr>
        <w:t xml:space="preserve"> можно </w:t>
      </w:r>
      <w:r w:rsidR="000A0CA8" w:rsidRPr="009B10C0">
        <w:rPr>
          <w:sz w:val="24"/>
        </w:rPr>
        <w:t>простить</w:t>
      </w:r>
      <w:r w:rsidRPr="009B10C0">
        <w:rPr>
          <w:sz w:val="24"/>
        </w:rPr>
        <w:t xml:space="preserve"> только </w:t>
      </w:r>
      <w:r w:rsidR="000A0CA8" w:rsidRPr="009B10C0">
        <w:rPr>
          <w:sz w:val="24"/>
        </w:rPr>
        <w:t>молодым</w:t>
      </w:r>
      <w:r w:rsidRPr="009B10C0">
        <w:rPr>
          <w:sz w:val="24"/>
        </w:rPr>
        <w:t xml:space="preserve"> </w:t>
      </w:r>
      <w:r w:rsidR="000A0CA8" w:rsidRPr="009B10C0">
        <w:rPr>
          <w:sz w:val="24"/>
        </w:rPr>
        <w:t>животным</w:t>
      </w:r>
      <w:r w:rsidRPr="009B10C0">
        <w:rPr>
          <w:sz w:val="24"/>
        </w:rPr>
        <w:t xml:space="preserve">.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>Г</w:t>
      </w:r>
      <w:r w:rsidR="006C3C84" w:rsidRPr="009B10C0">
        <w:rPr>
          <w:b/>
          <w:sz w:val="24"/>
        </w:rPr>
        <w:t>оло</w:t>
      </w:r>
      <w:r w:rsidRPr="009B10C0">
        <w:rPr>
          <w:b/>
          <w:sz w:val="24"/>
        </w:rPr>
        <w:t>ва</w:t>
      </w:r>
      <w:r w:rsidR="006C3C84" w:rsidRPr="009B10C0">
        <w:rPr>
          <w:b/>
          <w:sz w:val="24"/>
        </w:rPr>
        <w:t>:</w:t>
      </w:r>
      <w:r w:rsidRPr="009B10C0">
        <w:rPr>
          <w:sz w:val="24"/>
        </w:rPr>
        <w:t xml:space="preserve"> </w:t>
      </w:r>
      <w:r w:rsidR="006C3C84" w:rsidRPr="009B10C0">
        <w:rPr>
          <w:sz w:val="24"/>
        </w:rPr>
        <w:t>ф</w:t>
      </w:r>
      <w:r w:rsidRPr="009B10C0">
        <w:rPr>
          <w:sz w:val="24"/>
        </w:rPr>
        <w:t xml:space="preserve">орма головы представляет собой широкий модифицированный клин без заметных плоских выступов или выпуклостей, пропорциональный корпусу. Хорошо выражены скулы. В профиль слегка вогнутый изгиб. У взрослых </w:t>
      </w:r>
      <w:r w:rsidR="006C3C84" w:rsidRPr="009B10C0">
        <w:rPr>
          <w:sz w:val="24"/>
        </w:rPr>
        <w:t>котов</w:t>
      </w:r>
      <w:r w:rsidRPr="009B10C0">
        <w:rPr>
          <w:sz w:val="24"/>
        </w:rPr>
        <w:t xml:space="preserve"> наблюдается удлинение головы и выступающих челюстей. Характерный разрез бровей, о чем свидетельствует слегка закругленный лоб, переходящий в надбровную дугу; надбровные дуги мясистые, что создает и усиливает верхнюю линию глаз. Нос широкий, такой же ширины он достигает от внутреннего уголка глаза по всей длине </w:t>
      </w:r>
      <w:r w:rsidR="006C3C84" w:rsidRPr="009B10C0">
        <w:rPr>
          <w:sz w:val="24"/>
        </w:rPr>
        <w:t>носа,</w:t>
      </w:r>
      <w:r w:rsidRPr="009B10C0">
        <w:rPr>
          <w:sz w:val="24"/>
        </w:rPr>
        <w:t xml:space="preserve"> переходя в крупную мочку носа.  Заметный излом усов над четко очерченной широкой мордой средней длины. Подушечки усов мясистые. Подбородок сильный и широкий на одной линии с носом.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>Уши</w:t>
      </w:r>
      <w:r w:rsidR="006C3C84" w:rsidRPr="009B10C0">
        <w:rPr>
          <w:b/>
          <w:sz w:val="24"/>
        </w:rPr>
        <w:t>:</w:t>
      </w:r>
      <w:r w:rsidR="006C3C84" w:rsidRPr="009B10C0">
        <w:rPr>
          <w:sz w:val="24"/>
        </w:rPr>
        <w:t xml:space="preserve"> </w:t>
      </w:r>
      <w:r w:rsidRPr="009B10C0">
        <w:rPr>
          <w:sz w:val="24"/>
        </w:rPr>
        <w:t xml:space="preserve">средние. Широкие у основания, со слегка закругленными кончиками, широко посаженные, стоячие с небольшим наклоном наружу. Желательна опушка ушей. Более светлые отпечатки больших пальцев на задней стороне ушей желательны для всех </w:t>
      </w:r>
      <w:proofErr w:type="spellStart"/>
      <w:r w:rsidR="006C3C84" w:rsidRPr="009B10C0">
        <w:rPr>
          <w:sz w:val="24"/>
        </w:rPr>
        <w:t>тэ</w:t>
      </w:r>
      <w:r w:rsidRPr="009B10C0">
        <w:rPr>
          <w:sz w:val="24"/>
        </w:rPr>
        <w:t>бби</w:t>
      </w:r>
      <w:proofErr w:type="spellEnd"/>
      <w:r w:rsidRPr="009B10C0">
        <w:rPr>
          <w:sz w:val="24"/>
        </w:rPr>
        <w:t xml:space="preserve">, включая </w:t>
      </w:r>
      <w:proofErr w:type="spellStart"/>
      <w:r w:rsidR="00F9442B" w:rsidRPr="009B10C0">
        <w:rPr>
          <w:sz w:val="24"/>
        </w:rPr>
        <w:t>линкс</w:t>
      </w:r>
      <w:proofErr w:type="spellEnd"/>
      <w:r w:rsidR="00F9442B" w:rsidRPr="009B10C0">
        <w:rPr>
          <w:sz w:val="24"/>
        </w:rPr>
        <w:t xml:space="preserve"> -</w:t>
      </w:r>
      <w:r w:rsidRPr="009B10C0">
        <w:rPr>
          <w:sz w:val="24"/>
        </w:rPr>
        <w:t xml:space="preserve"> </w:t>
      </w:r>
      <w:proofErr w:type="spellStart"/>
      <w:r w:rsidRPr="009B10C0">
        <w:rPr>
          <w:sz w:val="24"/>
        </w:rPr>
        <w:t>пойнт</w:t>
      </w:r>
      <w:proofErr w:type="spellEnd"/>
      <w:r w:rsidRPr="009B10C0">
        <w:rPr>
          <w:sz w:val="24"/>
        </w:rPr>
        <w:t xml:space="preserve">.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>Глаза</w:t>
      </w:r>
      <w:r w:rsidR="006C3C84" w:rsidRPr="009B10C0">
        <w:rPr>
          <w:b/>
          <w:sz w:val="24"/>
        </w:rPr>
        <w:t>:</w:t>
      </w:r>
      <w:r w:rsidRPr="009B10C0">
        <w:rPr>
          <w:sz w:val="24"/>
        </w:rPr>
        <w:t xml:space="preserve"> большие. Форма почти миндалевидная. Глубоко посаженные. Внешние уголки </w:t>
      </w:r>
      <w:r w:rsidR="006C3C84" w:rsidRPr="009B10C0">
        <w:rPr>
          <w:sz w:val="24"/>
        </w:rPr>
        <w:t>глаз</w:t>
      </w:r>
      <w:r w:rsidRPr="009B10C0">
        <w:rPr>
          <w:sz w:val="24"/>
        </w:rPr>
        <w:t xml:space="preserve"> слегка приподняты по направлению к внешнему краю ушей. Поставлены средне широко. Выразительные брови над глазами создают линию лба и придают породе естественный охотничий взгляд.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>Цвет глаз</w:t>
      </w:r>
      <w:r w:rsidR="006C3C84" w:rsidRPr="009B10C0">
        <w:rPr>
          <w:b/>
          <w:sz w:val="24"/>
        </w:rPr>
        <w:t>:</w:t>
      </w:r>
      <w:r w:rsidRPr="009B10C0">
        <w:rPr>
          <w:sz w:val="24"/>
        </w:rPr>
        <w:t xml:space="preserve"> не имеет отношения к окрасу шерсти. Голубые глаза допускаются только у чисто-белых и </w:t>
      </w:r>
      <w:proofErr w:type="spellStart"/>
      <w:r w:rsidR="00F9442B" w:rsidRPr="009B10C0">
        <w:rPr>
          <w:sz w:val="24"/>
        </w:rPr>
        <w:t>пойнтовых</w:t>
      </w:r>
      <w:proofErr w:type="spellEnd"/>
      <w:r w:rsidRPr="009B10C0">
        <w:rPr>
          <w:sz w:val="24"/>
        </w:rPr>
        <w:t xml:space="preserve"> кошек.</w:t>
      </w:r>
      <w:r w:rsidR="00F9442B" w:rsidRPr="009B10C0">
        <w:rPr>
          <w:sz w:val="24"/>
        </w:rPr>
        <w:t xml:space="preserve"> </w:t>
      </w:r>
      <w:proofErr w:type="spellStart"/>
      <w:r w:rsidR="006C3C84" w:rsidRPr="009B10C0">
        <w:rPr>
          <w:sz w:val="24"/>
        </w:rPr>
        <w:t>Разноглазие</w:t>
      </w:r>
      <w:proofErr w:type="spellEnd"/>
      <w:r w:rsidRPr="009B10C0">
        <w:rPr>
          <w:sz w:val="24"/>
        </w:rPr>
        <w:t xml:space="preserve"> </w:t>
      </w:r>
      <w:r w:rsidR="006C3C84" w:rsidRPr="009B10C0">
        <w:rPr>
          <w:sz w:val="24"/>
        </w:rPr>
        <w:t>допускае</w:t>
      </w:r>
      <w:r w:rsidRPr="009B10C0">
        <w:rPr>
          <w:sz w:val="24"/>
        </w:rPr>
        <w:t xml:space="preserve">тся только у чисто-белых животных и у животных с белыми окрасами </w:t>
      </w:r>
      <w:proofErr w:type="spellStart"/>
      <w:r w:rsidRPr="009B10C0">
        <w:rPr>
          <w:sz w:val="24"/>
        </w:rPr>
        <w:t>биколор</w:t>
      </w:r>
      <w:proofErr w:type="spellEnd"/>
      <w:r w:rsidRPr="009B10C0">
        <w:rPr>
          <w:sz w:val="24"/>
        </w:rPr>
        <w:t xml:space="preserve">, арлекин и Ван (01, 02, 03).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>Шерсть</w:t>
      </w:r>
      <w:r w:rsidR="006C3C84" w:rsidRPr="009B10C0">
        <w:rPr>
          <w:b/>
          <w:sz w:val="24"/>
        </w:rPr>
        <w:t>:</w:t>
      </w:r>
      <w:r w:rsidRPr="009B10C0">
        <w:rPr>
          <w:sz w:val="24"/>
        </w:rPr>
        <w:t xml:space="preserve"> </w:t>
      </w:r>
      <w:r w:rsidR="006C3C84" w:rsidRPr="009B10C0">
        <w:rPr>
          <w:sz w:val="24"/>
        </w:rPr>
        <w:t>с</w:t>
      </w:r>
      <w:r w:rsidRPr="009B10C0">
        <w:rPr>
          <w:sz w:val="24"/>
        </w:rPr>
        <w:t xml:space="preserve">редней длины, слегка отстоящая от тела. Шерсть на животе может быть немного длиннее. Подшерсток настоящий, не очень плотный. </w:t>
      </w:r>
    </w:p>
    <w:p w:rsidR="006C3C84" w:rsidRPr="009B10C0" w:rsidRDefault="006C3C84" w:rsidP="00C51041">
      <w:pPr>
        <w:rPr>
          <w:sz w:val="24"/>
        </w:rPr>
      </w:pPr>
      <w:r w:rsidRPr="009B10C0">
        <w:rPr>
          <w:b/>
          <w:sz w:val="24"/>
        </w:rPr>
        <w:lastRenderedPageBreak/>
        <w:t>Окрасы:</w:t>
      </w:r>
      <w:r w:rsidRPr="009B10C0">
        <w:rPr>
          <w:sz w:val="24"/>
        </w:rPr>
        <w:t xml:space="preserve"> д</w:t>
      </w:r>
      <w:r w:rsidR="00C51041" w:rsidRPr="009B10C0">
        <w:rPr>
          <w:sz w:val="24"/>
        </w:rPr>
        <w:t xml:space="preserve">опускается любой генетически возможный окрас или комбинация окрасов (за исключением солнечного и янтарного). Также допускаются сиамские </w:t>
      </w:r>
      <w:proofErr w:type="spellStart"/>
      <w:r w:rsidR="00C51041" w:rsidRPr="009B10C0">
        <w:rPr>
          <w:sz w:val="24"/>
        </w:rPr>
        <w:t>пойнты</w:t>
      </w:r>
      <w:proofErr w:type="spellEnd"/>
      <w:r w:rsidR="00C51041" w:rsidRPr="009B10C0">
        <w:rPr>
          <w:sz w:val="24"/>
        </w:rPr>
        <w:t xml:space="preserve">. </w:t>
      </w:r>
      <w:r w:rsidRPr="009B10C0">
        <w:rPr>
          <w:sz w:val="24"/>
        </w:rPr>
        <w:t>Признаются</w:t>
      </w:r>
      <w:r w:rsidR="00C51041" w:rsidRPr="009B10C0">
        <w:rPr>
          <w:sz w:val="24"/>
        </w:rPr>
        <w:t xml:space="preserve"> все </w:t>
      </w:r>
      <w:r w:rsidRPr="009B10C0">
        <w:rPr>
          <w:sz w:val="24"/>
        </w:rPr>
        <w:t>рисунки</w:t>
      </w:r>
      <w:r w:rsidR="00C51041" w:rsidRPr="009B10C0">
        <w:rPr>
          <w:sz w:val="24"/>
        </w:rPr>
        <w:t xml:space="preserve"> с любым количеством белого. </w:t>
      </w:r>
    </w:p>
    <w:p w:rsidR="006C3C84" w:rsidRPr="009B10C0" w:rsidRDefault="00C51041" w:rsidP="00C51041">
      <w:pPr>
        <w:rPr>
          <w:b/>
          <w:sz w:val="24"/>
        </w:rPr>
      </w:pPr>
      <w:r w:rsidRPr="009B10C0">
        <w:rPr>
          <w:b/>
          <w:sz w:val="24"/>
        </w:rPr>
        <w:t>Недостатки</w:t>
      </w:r>
      <w:r w:rsidR="006C3C84" w:rsidRPr="009B10C0">
        <w:rPr>
          <w:b/>
          <w:sz w:val="24"/>
        </w:rPr>
        <w:t>:</w:t>
      </w:r>
    </w:p>
    <w:p w:rsidR="006C3C84" w:rsidRPr="009B10C0" w:rsidRDefault="006C3C84" w:rsidP="00C51041">
      <w:pPr>
        <w:rPr>
          <w:sz w:val="24"/>
        </w:rPr>
      </w:pPr>
      <w:r w:rsidRPr="009B10C0">
        <w:rPr>
          <w:sz w:val="24"/>
        </w:rPr>
        <w:sym w:font="Symbol" w:char="F0B7"/>
      </w:r>
      <w:r w:rsidR="00C51041" w:rsidRPr="009B10C0">
        <w:rPr>
          <w:sz w:val="24"/>
        </w:rPr>
        <w:t xml:space="preserve"> </w:t>
      </w:r>
      <w:r w:rsidRPr="009B10C0">
        <w:rPr>
          <w:sz w:val="24"/>
        </w:rPr>
        <w:t>Стоп</w:t>
      </w:r>
    </w:p>
    <w:p w:rsidR="006C3C84" w:rsidRPr="009B10C0" w:rsidRDefault="006C3C84" w:rsidP="00C51041">
      <w:pPr>
        <w:rPr>
          <w:b/>
          <w:sz w:val="24"/>
        </w:rPr>
      </w:pPr>
      <w:r w:rsidRPr="009B10C0">
        <w:rPr>
          <w:b/>
          <w:sz w:val="24"/>
        </w:rPr>
        <w:t>Недостатки</w:t>
      </w:r>
      <w:r w:rsidR="00C51041" w:rsidRPr="009B10C0">
        <w:rPr>
          <w:b/>
          <w:sz w:val="24"/>
        </w:rPr>
        <w:t xml:space="preserve">, исключающие </w:t>
      </w:r>
      <w:r w:rsidRPr="009B10C0">
        <w:rPr>
          <w:b/>
          <w:sz w:val="24"/>
        </w:rPr>
        <w:t>присуждение титула: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sym w:font="Symbol" w:char="F0B7"/>
      </w:r>
      <w:r w:rsidRPr="009B10C0">
        <w:rPr>
          <w:sz w:val="24"/>
        </w:rPr>
        <w:t xml:space="preserve"> хвост слишком длинный, ниже скакательного сустава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sym w:font="Symbol" w:char="F0B7"/>
      </w:r>
      <w:r w:rsidRPr="009B10C0">
        <w:rPr>
          <w:sz w:val="24"/>
        </w:rPr>
        <w:t xml:space="preserve"> круглые глаза </w:t>
      </w:r>
    </w:p>
    <w:p w:rsidR="006C3C84" w:rsidRPr="009B10C0" w:rsidRDefault="00C51041" w:rsidP="00C51041">
      <w:pPr>
        <w:rPr>
          <w:b/>
          <w:sz w:val="24"/>
        </w:rPr>
      </w:pPr>
      <w:r w:rsidRPr="009B10C0">
        <w:rPr>
          <w:b/>
          <w:sz w:val="24"/>
        </w:rPr>
        <w:t>Дисквалификация</w:t>
      </w:r>
      <w:r w:rsidR="006C3C84" w:rsidRPr="009B10C0">
        <w:rPr>
          <w:b/>
          <w:sz w:val="24"/>
        </w:rPr>
        <w:t>: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sym w:font="Symbol" w:char="F0B7"/>
      </w:r>
      <w:r w:rsidRPr="009B10C0">
        <w:rPr>
          <w:sz w:val="24"/>
        </w:rPr>
        <w:t xml:space="preserve"> полное отсутствие хвоста или хвост </w:t>
      </w:r>
      <w:r w:rsidR="00311B0E" w:rsidRPr="009B10C0">
        <w:rPr>
          <w:sz w:val="24"/>
        </w:rPr>
        <w:t>ниже скакательного сустава</w:t>
      </w:r>
      <w:r w:rsidRPr="009B10C0">
        <w:rPr>
          <w:sz w:val="24"/>
        </w:rPr>
        <w:t xml:space="preserve">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sym w:font="Symbol" w:char="F0B7"/>
      </w:r>
      <w:r w:rsidRPr="009B10C0">
        <w:rPr>
          <w:sz w:val="24"/>
        </w:rPr>
        <w:t xml:space="preserve"> хрупкая структура костей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sym w:font="Symbol" w:char="F0B7"/>
      </w:r>
      <w:r w:rsidRPr="009B10C0">
        <w:rPr>
          <w:sz w:val="24"/>
        </w:rPr>
        <w:t xml:space="preserve"> неправильное количество пальцев (полидактилия/</w:t>
      </w:r>
      <w:proofErr w:type="spellStart"/>
      <w:r w:rsidRPr="009B10C0">
        <w:rPr>
          <w:sz w:val="24"/>
        </w:rPr>
        <w:t>олигодактилия</w:t>
      </w:r>
      <w:proofErr w:type="spellEnd"/>
      <w:r w:rsidRPr="009B10C0">
        <w:rPr>
          <w:sz w:val="24"/>
        </w:rPr>
        <w:t xml:space="preserve">)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b/>
          <w:sz w:val="24"/>
        </w:rPr>
        <w:t>Допустимые скрещивания</w:t>
      </w:r>
      <w:r w:rsidR="006C3C84" w:rsidRPr="009B10C0">
        <w:rPr>
          <w:b/>
          <w:sz w:val="24"/>
        </w:rPr>
        <w:t>:</w:t>
      </w:r>
      <w:r w:rsidRPr="009B10C0">
        <w:rPr>
          <w:sz w:val="24"/>
        </w:rPr>
        <w:t xml:space="preserve"> </w:t>
      </w:r>
      <w:r w:rsidR="006C3C84" w:rsidRPr="009B10C0">
        <w:rPr>
          <w:sz w:val="24"/>
        </w:rPr>
        <w:t>д</w:t>
      </w:r>
      <w:r w:rsidRPr="009B10C0">
        <w:rPr>
          <w:sz w:val="24"/>
        </w:rPr>
        <w:t>омашн</w:t>
      </w:r>
      <w:r w:rsidR="006C3C84" w:rsidRPr="009B10C0">
        <w:rPr>
          <w:sz w:val="24"/>
        </w:rPr>
        <w:t>ие</w:t>
      </w:r>
      <w:r w:rsidRPr="009B10C0">
        <w:rPr>
          <w:sz w:val="24"/>
        </w:rPr>
        <w:t xml:space="preserve"> </w:t>
      </w:r>
      <w:r w:rsidR="006C3C84" w:rsidRPr="009B10C0">
        <w:rPr>
          <w:sz w:val="24"/>
        </w:rPr>
        <w:t>кошки длинношерстные и короткошерстные</w:t>
      </w:r>
      <w:r w:rsidRPr="009B10C0">
        <w:rPr>
          <w:sz w:val="24"/>
        </w:rPr>
        <w:t xml:space="preserve"> </w:t>
      </w:r>
    </w:p>
    <w:p w:rsidR="006C3C84" w:rsidRPr="009B10C0" w:rsidRDefault="00C51041" w:rsidP="00C51041">
      <w:pPr>
        <w:rPr>
          <w:b/>
          <w:sz w:val="24"/>
        </w:rPr>
      </w:pPr>
      <w:r w:rsidRPr="009B10C0">
        <w:rPr>
          <w:b/>
          <w:sz w:val="24"/>
        </w:rPr>
        <w:t>Шкала баллов</w:t>
      </w:r>
      <w:r w:rsidR="006C3C84" w:rsidRPr="009B10C0">
        <w:rPr>
          <w:b/>
          <w:sz w:val="24"/>
        </w:rPr>
        <w:t>: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t xml:space="preserve">Тело - 35 баллов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t xml:space="preserve">Голова - 30 баллов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t xml:space="preserve">Глаза - 10 баллов </w:t>
      </w:r>
      <w:bookmarkStart w:id="0" w:name="_GoBack"/>
      <w:bookmarkEnd w:id="0"/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t xml:space="preserve">Уши - 5 баллов </w:t>
      </w:r>
    </w:p>
    <w:p w:rsidR="006C3C84" w:rsidRPr="009B10C0" w:rsidRDefault="00C51041" w:rsidP="00C51041">
      <w:pPr>
        <w:rPr>
          <w:sz w:val="24"/>
        </w:rPr>
      </w:pPr>
      <w:r w:rsidRPr="009B10C0">
        <w:rPr>
          <w:sz w:val="24"/>
        </w:rPr>
        <w:t xml:space="preserve">Текстура </w:t>
      </w:r>
      <w:r w:rsidR="006C3C84" w:rsidRPr="009B10C0">
        <w:rPr>
          <w:sz w:val="24"/>
        </w:rPr>
        <w:t>шерсти</w:t>
      </w:r>
      <w:r w:rsidRPr="009B10C0">
        <w:rPr>
          <w:sz w:val="24"/>
        </w:rPr>
        <w:t xml:space="preserve">, длина - 10 баллов </w:t>
      </w:r>
    </w:p>
    <w:p w:rsidR="006C3C84" w:rsidRPr="009B10C0" w:rsidRDefault="006C3C84" w:rsidP="00C51041">
      <w:pPr>
        <w:rPr>
          <w:sz w:val="24"/>
        </w:rPr>
      </w:pPr>
      <w:r w:rsidRPr="009B10C0">
        <w:rPr>
          <w:sz w:val="24"/>
        </w:rPr>
        <w:t xml:space="preserve">Окрас и </w:t>
      </w:r>
      <w:proofErr w:type="spellStart"/>
      <w:r w:rsidRPr="009B10C0">
        <w:rPr>
          <w:sz w:val="24"/>
        </w:rPr>
        <w:t>пойнты</w:t>
      </w:r>
      <w:proofErr w:type="spellEnd"/>
      <w:r w:rsidR="00C51041" w:rsidRPr="009B10C0">
        <w:rPr>
          <w:sz w:val="24"/>
        </w:rPr>
        <w:t xml:space="preserve"> - 5 баллов </w:t>
      </w:r>
    </w:p>
    <w:p w:rsidR="00D30916" w:rsidRPr="009B10C0" w:rsidRDefault="006C3C84" w:rsidP="00C51041">
      <w:pPr>
        <w:rPr>
          <w:sz w:val="24"/>
        </w:rPr>
      </w:pPr>
      <w:r w:rsidRPr="009B10C0">
        <w:rPr>
          <w:sz w:val="24"/>
        </w:rPr>
        <w:t>Кондиция</w:t>
      </w:r>
      <w:r w:rsidR="00C51041" w:rsidRPr="009B10C0">
        <w:rPr>
          <w:sz w:val="24"/>
        </w:rPr>
        <w:t xml:space="preserve"> - 5 баллов</w:t>
      </w:r>
    </w:p>
    <w:sectPr w:rsidR="00D30916" w:rsidRPr="009B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41"/>
    <w:rsid w:val="000A0CA8"/>
    <w:rsid w:val="00311B0E"/>
    <w:rsid w:val="006C3C84"/>
    <w:rsid w:val="009B10C0"/>
    <w:rsid w:val="00A35051"/>
    <w:rsid w:val="00A73AFE"/>
    <w:rsid w:val="00C51041"/>
    <w:rsid w:val="00D30916"/>
    <w:rsid w:val="00F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6E4B"/>
  <w15:chartTrackingRefBased/>
  <w15:docId w15:val="{BBBF4993-B0A7-4D2B-BBD7-BAC04474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5</cp:revision>
  <dcterms:created xsi:type="dcterms:W3CDTF">2025-04-02T12:21:00Z</dcterms:created>
  <dcterms:modified xsi:type="dcterms:W3CDTF">2025-04-02T12:52:00Z</dcterms:modified>
</cp:coreProperties>
</file>