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66" w:rsidRPr="00157D6A" w:rsidRDefault="00C06666">
      <w:pPr>
        <w:rPr>
          <w:sz w:val="28"/>
        </w:rPr>
      </w:pPr>
      <w:r w:rsidRPr="00157D6A">
        <w:rPr>
          <w:sz w:val="28"/>
        </w:rPr>
        <w:t>Американская</w:t>
      </w:r>
      <w:bookmarkStart w:id="0" w:name="_GoBack"/>
      <w:bookmarkEnd w:id="0"/>
      <w:r w:rsidRPr="00157D6A">
        <w:rPr>
          <w:sz w:val="28"/>
        </w:rPr>
        <w:t xml:space="preserve"> жесткошерстная кошка (AWH)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Тело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среднего и крупного размера</w:t>
      </w:r>
      <w:r w:rsidR="003E2325" w:rsidRPr="00157D6A">
        <w:rPr>
          <w:sz w:val="28"/>
        </w:rPr>
        <w:t>,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сильно</w:t>
      </w:r>
      <w:r w:rsidRPr="00157D6A">
        <w:rPr>
          <w:sz w:val="28"/>
        </w:rPr>
        <w:t xml:space="preserve">е и </w:t>
      </w:r>
      <w:r w:rsidR="003E2325" w:rsidRPr="00157D6A">
        <w:rPr>
          <w:sz w:val="28"/>
        </w:rPr>
        <w:t>мускулисто</w:t>
      </w:r>
      <w:r w:rsidRPr="00157D6A">
        <w:rPr>
          <w:sz w:val="28"/>
        </w:rPr>
        <w:t xml:space="preserve">е, не слишком </w:t>
      </w:r>
      <w:r w:rsidR="003E2325" w:rsidRPr="00157D6A">
        <w:rPr>
          <w:sz w:val="28"/>
        </w:rPr>
        <w:t>компактно</w:t>
      </w:r>
      <w:r w:rsidRPr="00157D6A">
        <w:rPr>
          <w:sz w:val="28"/>
        </w:rPr>
        <w:t xml:space="preserve">е, но </w:t>
      </w:r>
      <w:r w:rsidR="003E2325" w:rsidRPr="00157D6A">
        <w:rPr>
          <w:sz w:val="28"/>
        </w:rPr>
        <w:t>гибко</w:t>
      </w:r>
      <w:r w:rsidRPr="00157D6A">
        <w:rPr>
          <w:sz w:val="28"/>
        </w:rPr>
        <w:t xml:space="preserve">е. Грудная клетка округлая и хорошо развитая. Сильные, крепкие ноги средней длины плавно переходят в крепкие округлые лапы.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Хвост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средней длины с широким основанием и слегка сужается к закругленному кончику.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Голова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ш</w:t>
      </w:r>
      <w:r w:rsidRPr="00157D6A">
        <w:rPr>
          <w:sz w:val="28"/>
        </w:rPr>
        <w:t xml:space="preserve">ирокая голова производит впечатление округлой, но она немного длиннее, чем широкая. Нос средней длины и широкий. Профиль четко изогнут, с измененным переходом ото лба к морде. Морда массивная, угловатая и четко очерченная. Шея мускулистая и крепкая.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Уши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среднего размера со слегка закругленными кончиками, на которых могут быть пучки. Расстояние между ушами небольшое. Они посажены почти вертикально.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Глаза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о</w:t>
      </w:r>
      <w:r w:rsidRPr="00157D6A">
        <w:rPr>
          <w:sz w:val="28"/>
        </w:rPr>
        <w:t xml:space="preserve">круглые, широко расставленные, слегка раскосые. Цвет глаз должен быть ровным и соответствовать окрасу шерсти. У серебристых окрасов допускается только </w:t>
      </w:r>
      <w:r w:rsidR="003E2325" w:rsidRPr="00157D6A">
        <w:rPr>
          <w:sz w:val="28"/>
        </w:rPr>
        <w:t>зеленый,</w:t>
      </w:r>
      <w:r w:rsidRPr="00157D6A">
        <w:rPr>
          <w:sz w:val="28"/>
        </w:rPr>
        <w:t xml:space="preserve"> у </w:t>
      </w:r>
      <w:r w:rsidR="003E2325" w:rsidRPr="00157D6A">
        <w:rPr>
          <w:sz w:val="28"/>
        </w:rPr>
        <w:t>черных</w:t>
      </w:r>
      <w:r w:rsidRPr="00157D6A">
        <w:rPr>
          <w:sz w:val="28"/>
        </w:rPr>
        <w:t xml:space="preserve"> </w:t>
      </w:r>
      <w:proofErr w:type="spellStart"/>
      <w:r w:rsidR="003E2325" w:rsidRPr="00157D6A">
        <w:rPr>
          <w:sz w:val="28"/>
        </w:rPr>
        <w:t>тэ</w:t>
      </w:r>
      <w:r w:rsidRPr="00157D6A">
        <w:rPr>
          <w:sz w:val="28"/>
        </w:rPr>
        <w:t>бби</w:t>
      </w:r>
      <w:proofErr w:type="spellEnd"/>
      <w:r w:rsidRPr="00157D6A">
        <w:rPr>
          <w:sz w:val="28"/>
        </w:rPr>
        <w:t xml:space="preserve"> - только золотистый.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Шерсть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короткая, каждый волосок скручен, закручен крючком или загибается, в результате чего шерсть становится плотной, как проволока. </w:t>
      </w:r>
      <w:r w:rsidR="003E2325" w:rsidRPr="00157D6A">
        <w:rPr>
          <w:sz w:val="28"/>
        </w:rPr>
        <w:t>Э</w:t>
      </w:r>
      <w:r w:rsidRPr="00157D6A">
        <w:rPr>
          <w:sz w:val="28"/>
        </w:rPr>
        <w:t xml:space="preserve">ластичная, грубая и очень плотная. </w:t>
      </w:r>
      <w:r w:rsidR="003E2325" w:rsidRPr="00157D6A">
        <w:rPr>
          <w:sz w:val="28"/>
        </w:rPr>
        <w:t>Общее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сравнение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с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проволо</w:t>
      </w:r>
      <w:r w:rsidRPr="00157D6A">
        <w:rPr>
          <w:sz w:val="28"/>
        </w:rPr>
        <w:t>к</w:t>
      </w:r>
      <w:r w:rsidR="003E2325" w:rsidRPr="00157D6A">
        <w:rPr>
          <w:sz w:val="28"/>
        </w:rPr>
        <w:t>ой</w:t>
      </w:r>
      <w:r w:rsidRPr="00157D6A">
        <w:rPr>
          <w:sz w:val="28"/>
        </w:rPr>
        <w:t xml:space="preserve"> более важно, чем завивка каждого волоска в отдельности. </w:t>
      </w:r>
    </w:p>
    <w:p w:rsidR="003E2325" w:rsidRPr="00157D6A" w:rsidRDefault="00C06666">
      <w:pPr>
        <w:rPr>
          <w:sz w:val="28"/>
        </w:rPr>
      </w:pPr>
      <w:r w:rsidRPr="00157D6A">
        <w:rPr>
          <w:b/>
          <w:sz w:val="28"/>
        </w:rPr>
        <w:t>Разновидности окрасов</w:t>
      </w:r>
      <w:r w:rsidR="003E2325" w:rsidRPr="00157D6A">
        <w:rPr>
          <w:b/>
          <w:sz w:val="28"/>
        </w:rPr>
        <w:t>:</w:t>
      </w:r>
      <w:r w:rsidRPr="00157D6A">
        <w:rPr>
          <w:sz w:val="28"/>
        </w:rPr>
        <w:t xml:space="preserve"> </w:t>
      </w:r>
      <w:r w:rsidR="003E2325" w:rsidRPr="00157D6A">
        <w:rPr>
          <w:sz w:val="28"/>
        </w:rPr>
        <w:t>ш</w:t>
      </w:r>
      <w:r w:rsidRPr="00157D6A">
        <w:rPr>
          <w:sz w:val="28"/>
        </w:rPr>
        <w:t xml:space="preserve">околадный и </w:t>
      </w:r>
      <w:proofErr w:type="spellStart"/>
      <w:r w:rsidR="003E2325" w:rsidRPr="00157D6A">
        <w:rPr>
          <w:sz w:val="28"/>
        </w:rPr>
        <w:t>циннамон</w:t>
      </w:r>
      <w:proofErr w:type="spellEnd"/>
      <w:r w:rsidRPr="00157D6A">
        <w:rPr>
          <w:sz w:val="28"/>
        </w:rPr>
        <w:t>, а также их разбавленные оттенки (</w:t>
      </w:r>
      <w:r w:rsidR="003E2325" w:rsidRPr="00157D6A">
        <w:rPr>
          <w:sz w:val="28"/>
        </w:rPr>
        <w:t>лиловый</w:t>
      </w:r>
      <w:r w:rsidRPr="00157D6A">
        <w:rPr>
          <w:sz w:val="28"/>
        </w:rPr>
        <w:t xml:space="preserve"> и </w:t>
      </w:r>
      <w:r w:rsidR="003E2325" w:rsidRPr="00157D6A">
        <w:rPr>
          <w:sz w:val="28"/>
        </w:rPr>
        <w:t>фавн</w:t>
      </w:r>
      <w:r w:rsidRPr="00157D6A">
        <w:rPr>
          <w:sz w:val="28"/>
        </w:rPr>
        <w:t xml:space="preserve">) не </w:t>
      </w:r>
      <w:r w:rsidR="003E2325" w:rsidRPr="00157D6A">
        <w:rPr>
          <w:sz w:val="28"/>
        </w:rPr>
        <w:t>признаются</w:t>
      </w:r>
      <w:r w:rsidRPr="00157D6A">
        <w:rPr>
          <w:sz w:val="28"/>
        </w:rPr>
        <w:t xml:space="preserve"> ни в каких сочетаниях (двухцветный, трехцветный, </w:t>
      </w:r>
      <w:r w:rsidR="003E2325" w:rsidRPr="00157D6A">
        <w:rPr>
          <w:sz w:val="28"/>
        </w:rPr>
        <w:t>рисованный</w:t>
      </w:r>
      <w:r w:rsidRPr="00157D6A">
        <w:rPr>
          <w:sz w:val="28"/>
        </w:rPr>
        <w:t xml:space="preserve">). </w:t>
      </w:r>
      <w:proofErr w:type="spellStart"/>
      <w:r w:rsidR="003E2325" w:rsidRPr="00157D6A">
        <w:rPr>
          <w:sz w:val="28"/>
        </w:rPr>
        <w:t>Пойнтовые</w:t>
      </w:r>
      <w:proofErr w:type="spellEnd"/>
      <w:r w:rsidR="003E2325" w:rsidRPr="00157D6A">
        <w:rPr>
          <w:sz w:val="28"/>
        </w:rPr>
        <w:t xml:space="preserve"> окрасы так же не признаются.</w:t>
      </w:r>
      <w:r w:rsidRPr="00157D6A">
        <w:rPr>
          <w:sz w:val="28"/>
        </w:rPr>
        <w:t xml:space="preserve"> Все остальные цвета и узоры </w:t>
      </w:r>
      <w:r w:rsidR="003E2325" w:rsidRPr="00157D6A">
        <w:rPr>
          <w:sz w:val="28"/>
        </w:rPr>
        <w:t>признаются</w:t>
      </w:r>
      <w:r w:rsidRPr="00157D6A">
        <w:rPr>
          <w:sz w:val="28"/>
        </w:rPr>
        <w:t xml:space="preserve">. Допускается любое количество белого. </w:t>
      </w:r>
    </w:p>
    <w:p w:rsidR="003E2325" w:rsidRPr="00157D6A" w:rsidRDefault="00C06666">
      <w:pPr>
        <w:rPr>
          <w:b/>
          <w:sz w:val="28"/>
        </w:rPr>
      </w:pPr>
      <w:r w:rsidRPr="00157D6A">
        <w:rPr>
          <w:b/>
          <w:sz w:val="28"/>
        </w:rPr>
        <w:t>Шкала баллов</w:t>
      </w:r>
      <w:r w:rsidR="003E2325" w:rsidRPr="00157D6A">
        <w:rPr>
          <w:b/>
          <w:sz w:val="28"/>
        </w:rPr>
        <w:t>:</w:t>
      </w:r>
    </w:p>
    <w:p w:rsidR="003E2325" w:rsidRPr="00157D6A" w:rsidRDefault="00C06666">
      <w:pPr>
        <w:rPr>
          <w:sz w:val="28"/>
        </w:rPr>
      </w:pPr>
      <w:r w:rsidRPr="00157D6A">
        <w:rPr>
          <w:sz w:val="28"/>
        </w:rPr>
        <w:t xml:space="preserve"> Тело - 25 баллов </w:t>
      </w:r>
    </w:p>
    <w:p w:rsidR="003E2325" w:rsidRPr="00157D6A" w:rsidRDefault="00C06666">
      <w:pPr>
        <w:rPr>
          <w:sz w:val="28"/>
        </w:rPr>
      </w:pPr>
      <w:r w:rsidRPr="00157D6A">
        <w:rPr>
          <w:sz w:val="28"/>
        </w:rPr>
        <w:t xml:space="preserve">Голова - 20 баллов </w:t>
      </w:r>
    </w:p>
    <w:p w:rsidR="003E2325" w:rsidRPr="00157D6A" w:rsidRDefault="00C06666">
      <w:pPr>
        <w:rPr>
          <w:sz w:val="28"/>
        </w:rPr>
      </w:pPr>
      <w:r w:rsidRPr="00157D6A">
        <w:rPr>
          <w:sz w:val="28"/>
        </w:rPr>
        <w:t xml:space="preserve">Глаза - 10 баллов </w:t>
      </w:r>
    </w:p>
    <w:p w:rsidR="003E2325" w:rsidRPr="00157D6A" w:rsidRDefault="00C06666">
      <w:pPr>
        <w:rPr>
          <w:sz w:val="28"/>
        </w:rPr>
      </w:pPr>
      <w:r w:rsidRPr="00157D6A">
        <w:rPr>
          <w:sz w:val="28"/>
        </w:rPr>
        <w:t xml:space="preserve">Текстура и цвет шерсти - 40 баллов </w:t>
      </w:r>
    </w:p>
    <w:p w:rsidR="00B24268" w:rsidRPr="00157D6A" w:rsidRDefault="003E2325">
      <w:pPr>
        <w:rPr>
          <w:sz w:val="28"/>
        </w:rPr>
      </w:pPr>
      <w:r w:rsidRPr="00157D6A">
        <w:rPr>
          <w:sz w:val="28"/>
        </w:rPr>
        <w:t>Кондиция</w:t>
      </w:r>
      <w:r w:rsidR="00C06666" w:rsidRPr="00157D6A">
        <w:rPr>
          <w:sz w:val="28"/>
        </w:rPr>
        <w:t xml:space="preserve"> - 5 баллов</w:t>
      </w:r>
    </w:p>
    <w:sectPr w:rsidR="00B24268" w:rsidRPr="0015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66"/>
    <w:rsid w:val="00157D6A"/>
    <w:rsid w:val="003E2325"/>
    <w:rsid w:val="00B24268"/>
    <w:rsid w:val="00C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A40"/>
  <w15:chartTrackingRefBased/>
  <w15:docId w15:val="{09A00EE3-7C3C-40D8-86C1-DBCF716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2025-04-13T18:17:00Z</dcterms:created>
  <dcterms:modified xsi:type="dcterms:W3CDTF">2025-04-13T20:21:00Z</dcterms:modified>
</cp:coreProperties>
</file>