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45" w:rsidRPr="00677913" w:rsidRDefault="000D7945">
      <w:r w:rsidRPr="00677913">
        <w:t>Ориентальная короткошерстная кошка (О</w:t>
      </w:r>
      <w:r w:rsidRPr="00677913">
        <w:rPr>
          <w:lang w:val="en-US"/>
        </w:rPr>
        <w:t>SH</w:t>
      </w:r>
      <w:r w:rsidRPr="00677913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- насыщенный зеленый. </w:t>
      </w:r>
    </w:p>
    <w:p w:rsidR="000D7945" w:rsidRPr="00677913" w:rsidRDefault="000D7945">
      <w:r w:rsidRPr="00677913">
        <w:rPr>
          <w:b/>
        </w:rPr>
        <w:t>Шерсть:</w:t>
      </w:r>
      <w:r w:rsidRPr="00677913">
        <w:t xml:space="preserve"> очень короткая, блестящая и плотно прилегающая к телу. У нее шелковистая текстура и отсутствует подшерсток.</w:t>
      </w:r>
    </w:p>
    <w:p w:rsidR="000D7945" w:rsidRPr="00677913" w:rsidRDefault="000D7945">
      <w:r w:rsidRPr="00677913">
        <w:rPr>
          <w:b/>
        </w:rPr>
        <w:t>Окрасы:</w:t>
      </w:r>
      <w:r w:rsidRPr="00677913">
        <w:t xml:space="preserve"> признаются все цвета и уз</w:t>
      </w:r>
      <w:r w:rsidR="00D64724">
        <w:t xml:space="preserve">оры, в том числе двухцветные. </w:t>
      </w:r>
      <w:r w:rsidRPr="00677913">
        <w:t xml:space="preserve">Замечания: 09, </w:t>
      </w:r>
      <w:proofErr w:type="spellStart"/>
      <w:r w:rsidRPr="00677913">
        <w:t>ван</w:t>
      </w:r>
      <w:proofErr w:type="spellEnd"/>
      <w:r w:rsidRPr="00677913">
        <w:t xml:space="preserve"> и арлекин только для целей регистрации. </w:t>
      </w:r>
    </w:p>
    <w:p w:rsidR="000D7945" w:rsidRPr="00D64724" w:rsidRDefault="000D7945">
      <w:pPr>
        <w:rPr>
          <w:b/>
        </w:rPr>
      </w:pPr>
      <w:r w:rsidRPr="00D64724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677913" w:rsidRDefault="000D7945">
      <w:r w:rsidRPr="00677913">
        <w:t>Недостатки, исключающие получение титула:</w:t>
      </w:r>
    </w:p>
    <w:p w:rsidR="000D7945" w:rsidRPr="00677913" w:rsidRDefault="000D7945">
      <w:r w:rsidRPr="00677913">
        <w:t xml:space="preserve">• более желтая, чем зеленая пигментация в цвете глаз 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  <w:bookmarkStart w:id="0" w:name="_GoBack"/>
      <w:bookmarkEnd w:id="0"/>
    </w:p>
    <w:p w:rsidR="000D7945" w:rsidRPr="00677913" w:rsidRDefault="000D7945">
      <w:r w:rsidRPr="00677913">
        <w:rPr>
          <w:b/>
        </w:rPr>
        <w:t>Допустимые скрещивания:</w:t>
      </w:r>
      <w:r w:rsidRPr="00677913">
        <w:t xml:space="preserve"> восточные длинношерстные кошки/мандаринки, сиамские, </w:t>
      </w:r>
      <w:proofErr w:type="spellStart"/>
      <w:r w:rsidRPr="00677913">
        <w:t>балийские</w:t>
      </w:r>
      <w:proofErr w:type="spellEnd"/>
      <w:r w:rsidRPr="00677913">
        <w:t xml:space="preserve">, зарубежные белые кошки породы SH и LH 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t>Цвет и рисунок шерсти - 10 баллов</w:t>
      </w:r>
    </w:p>
    <w:p w:rsidR="00B710CA" w:rsidRPr="00677913" w:rsidRDefault="000D7945">
      <w:r w:rsidRPr="00677913"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D7945"/>
    <w:rsid w:val="00677913"/>
    <w:rsid w:val="00B710CA"/>
    <w:rsid w:val="00D64724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B506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2025-03-29T18:31:00Z</dcterms:created>
  <dcterms:modified xsi:type="dcterms:W3CDTF">2025-03-29T19:15:00Z</dcterms:modified>
</cp:coreProperties>
</file>